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B52B9" w14:textId="2E239200" w:rsidR="00701F8A" w:rsidRPr="0023180A" w:rsidRDefault="00297337" w:rsidP="00315164">
      <w:pPr>
        <w:jc w:val="both"/>
        <w:rPr>
          <w:rFonts w:ascii="Tahoma" w:hAnsi="Tahoma" w:cs="Tahoma"/>
          <w:sz w:val="2"/>
          <w:lang w:val="en-GB"/>
        </w:rPr>
      </w:pPr>
      <w:r w:rsidRPr="0023180A">
        <w:rPr>
          <w:noProof/>
          <w:lang w:val="en-GB" w:eastAsia="fr-FR"/>
        </w:rPr>
        <w:drawing>
          <wp:anchor distT="0" distB="0" distL="114300" distR="114300" simplePos="0" relativeHeight="251657216" behindDoc="1" locked="0" layoutInCell="1" allowOverlap="1" wp14:anchorId="07A457D5" wp14:editId="5B0AFA6D">
            <wp:simplePos x="0" y="0"/>
            <wp:positionH relativeFrom="page">
              <wp:posOffset>0</wp:posOffset>
            </wp:positionH>
            <wp:positionV relativeFrom="paragraph">
              <wp:posOffset>-904875</wp:posOffset>
            </wp:positionV>
            <wp:extent cx="7575550" cy="7882890"/>
            <wp:effectExtent l="0" t="0" r="6350" b="3810"/>
            <wp:wrapNone/>
            <wp:docPr id="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8"/>
                    <a:srcRect/>
                    <a:stretch>
                      <a:fillRect/>
                    </a:stretch>
                  </pic:blipFill>
                  <pic:spPr bwMode="auto">
                    <a:xfrm>
                      <a:off x="0" y="0"/>
                      <a:ext cx="7575550" cy="7882890"/>
                    </a:xfrm>
                    <a:prstGeom prst="rect">
                      <a:avLst/>
                    </a:prstGeom>
                    <a:noFill/>
                  </pic:spPr>
                </pic:pic>
              </a:graphicData>
            </a:graphic>
          </wp:anchor>
        </w:drawing>
      </w:r>
      <w:r w:rsidR="00EC2A96" w:rsidRPr="0023180A">
        <w:rPr>
          <w:noProof/>
          <w:lang w:val="en-GB"/>
        </w:rPr>
        <w:drawing>
          <wp:anchor distT="0" distB="0" distL="114300" distR="114300" simplePos="0" relativeHeight="251658240" behindDoc="0" locked="0" layoutInCell="1" allowOverlap="1" wp14:anchorId="455E8383" wp14:editId="25A4E005">
            <wp:simplePos x="0" y="0"/>
            <wp:positionH relativeFrom="column">
              <wp:posOffset>4804647</wp:posOffset>
            </wp:positionH>
            <wp:positionV relativeFrom="paragraph">
              <wp:posOffset>-586398</wp:posOffset>
            </wp:positionV>
            <wp:extent cx="1519200" cy="918000"/>
            <wp:effectExtent l="0" t="0" r="5080" b="0"/>
            <wp:wrapNone/>
            <wp:docPr id="15" name="Grafika 14">
              <a:extLst xmlns:a="http://schemas.openxmlformats.org/drawingml/2006/main">
                <a:ext uri="{FF2B5EF4-FFF2-40B4-BE49-F238E27FC236}">
                  <a16:creationId xmlns:a16="http://schemas.microsoft.com/office/drawing/2014/main" id="{04381385-AB00-434B-97CE-0369D2C68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4">
                      <a:extLst>
                        <a:ext uri="{FF2B5EF4-FFF2-40B4-BE49-F238E27FC236}">
                          <a16:creationId xmlns:a16="http://schemas.microsoft.com/office/drawing/2014/main" id="{04381385-AB00-434B-97CE-0369D2C68000}"/>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519200" cy="918000"/>
                    </a:xfrm>
                    <a:prstGeom prst="rect">
                      <a:avLst/>
                    </a:prstGeom>
                  </pic:spPr>
                </pic:pic>
              </a:graphicData>
            </a:graphic>
          </wp:anchor>
        </w:drawing>
      </w:r>
    </w:p>
    <w:p w14:paraId="77D17C10" w14:textId="41431958" w:rsidR="00701F8A" w:rsidRPr="0023180A" w:rsidRDefault="00701F8A" w:rsidP="00315164">
      <w:pPr>
        <w:jc w:val="both"/>
        <w:rPr>
          <w:rFonts w:ascii="Tahoma" w:hAnsi="Tahoma" w:cs="Tahoma"/>
          <w:b/>
          <w:sz w:val="38"/>
          <w:lang w:val="en-GB"/>
        </w:rPr>
      </w:pPr>
    </w:p>
    <w:p w14:paraId="3A917191" w14:textId="77777777" w:rsidR="00701F8A" w:rsidRPr="0023180A" w:rsidRDefault="00701F8A" w:rsidP="00315164">
      <w:pPr>
        <w:jc w:val="both"/>
        <w:rPr>
          <w:rFonts w:ascii="Tahoma" w:hAnsi="Tahoma" w:cs="Tahoma"/>
          <w:b/>
          <w:sz w:val="38"/>
          <w:lang w:val="en-GB"/>
        </w:rPr>
      </w:pPr>
    </w:p>
    <w:p w14:paraId="78BE95F9" w14:textId="604ADDAB" w:rsidR="00701F8A" w:rsidRPr="0023180A" w:rsidRDefault="00701F8A" w:rsidP="00315164">
      <w:pPr>
        <w:jc w:val="both"/>
        <w:rPr>
          <w:rFonts w:ascii="Tahoma" w:hAnsi="Tahoma" w:cs="Tahoma"/>
          <w:b/>
          <w:sz w:val="38"/>
          <w:lang w:val="en-GB"/>
        </w:rPr>
      </w:pPr>
    </w:p>
    <w:p w14:paraId="428C6A8B" w14:textId="62EA0EEB" w:rsidR="00701F8A" w:rsidRPr="0023180A" w:rsidRDefault="00701F8A" w:rsidP="00315164">
      <w:pPr>
        <w:jc w:val="both"/>
        <w:rPr>
          <w:rFonts w:ascii="Tahoma" w:hAnsi="Tahoma" w:cs="Tahoma"/>
          <w:b/>
          <w:sz w:val="38"/>
          <w:lang w:val="en-GB"/>
        </w:rPr>
      </w:pPr>
    </w:p>
    <w:p w14:paraId="1FE01E5B" w14:textId="77777777" w:rsidR="00701F8A" w:rsidRPr="0023180A" w:rsidRDefault="00701F8A" w:rsidP="00315164">
      <w:pPr>
        <w:jc w:val="both"/>
        <w:rPr>
          <w:rFonts w:ascii="Tahoma" w:hAnsi="Tahoma" w:cs="Tahoma"/>
          <w:b/>
          <w:sz w:val="38"/>
          <w:lang w:val="en-GB"/>
        </w:rPr>
      </w:pPr>
    </w:p>
    <w:p w14:paraId="73F943F3" w14:textId="77777777" w:rsidR="00701F8A" w:rsidRPr="0023180A" w:rsidRDefault="00701F8A" w:rsidP="00315164">
      <w:pPr>
        <w:jc w:val="both"/>
        <w:rPr>
          <w:rFonts w:ascii="Tahoma" w:hAnsi="Tahoma" w:cs="Tahoma"/>
          <w:b/>
          <w:sz w:val="38"/>
          <w:lang w:val="en-GB"/>
        </w:rPr>
      </w:pPr>
    </w:p>
    <w:p w14:paraId="3CB0B8A3" w14:textId="77777777" w:rsidR="00701F8A" w:rsidRPr="0023180A" w:rsidRDefault="00701F8A" w:rsidP="00315164">
      <w:pPr>
        <w:jc w:val="both"/>
        <w:rPr>
          <w:rFonts w:ascii="Tahoma" w:hAnsi="Tahoma" w:cs="Tahoma"/>
          <w:b/>
          <w:sz w:val="38"/>
          <w:lang w:val="en-GB"/>
        </w:rPr>
      </w:pPr>
    </w:p>
    <w:p w14:paraId="62A82CB0" w14:textId="476D9AE1" w:rsidR="00701F8A" w:rsidRPr="0023180A" w:rsidRDefault="00701F8A" w:rsidP="00315164">
      <w:pPr>
        <w:jc w:val="both"/>
        <w:rPr>
          <w:rFonts w:ascii="Tahoma" w:hAnsi="Tahoma" w:cs="Tahoma"/>
          <w:b/>
          <w:sz w:val="38"/>
          <w:lang w:val="en-GB"/>
        </w:rPr>
      </w:pPr>
    </w:p>
    <w:p w14:paraId="68C75638" w14:textId="77777777" w:rsidR="00701F8A" w:rsidRPr="0023180A" w:rsidRDefault="00701F8A" w:rsidP="00315164">
      <w:pPr>
        <w:jc w:val="both"/>
        <w:rPr>
          <w:rFonts w:ascii="Tahoma" w:hAnsi="Tahoma" w:cs="Tahoma"/>
          <w:b/>
          <w:sz w:val="38"/>
          <w:lang w:val="en-GB"/>
        </w:rPr>
      </w:pPr>
    </w:p>
    <w:p w14:paraId="42438CF8" w14:textId="77777777" w:rsidR="00701F8A" w:rsidRPr="0023180A" w:rsidRDefault="00701F8A" w:rsidP="00315164">
      <w:pPr>
        <w:jc w:val="both"/>
        <w:rPr>
          <w:rFonts w:ascii="Tahoma" w:hAnsi="Tahoma" w:cs="Tahoma"/>
          <w:b/>
          <w:sz w:val="38"/>
          <w:lang w:val="en-GB"/>
        </w:rPr>
      </w:pPr>
    </w:p>
    <w:p w14:paraId="3483CBC7" w14:textId="77777777" w:rsidR="00701F8A" w:rsidRPr="0023180A" w:rsidRDefault="00701F8A" w:rsidP="00315164">
      <w:pPr>
        <w:jc w:val="both"/>
        <w:rPr>
          <w:rFonts w:ascii="Tahoma" w:hAnsi="Tahoma" w:cs="Tahoma"/>
          <w:b/>
          <w:sz w:val="38"/>
          <w:lang w:val="en-GB"/>
        </w:rPr>
      </w:pPr>
    </w:p>
    <w:p w14:paraId="3F2D6849" w14:textId="77777777" w:rsidR="00701F8A" w:rsidRPr="0023180A" w:rsidRDefault="00701F8A" w:rsidP="00315164">
      <w:pPr>
        <w:jc w:val="both"/>
        <w:rPr>
          <w:rFonts w:ascii="Tahoma" w:hAnsi="Tahoma" w:cs="Tahoma"/>
          <w:b/>
          <w:sz w:val="38"/>
          <w:lang w:val="en-GB"/>
        </w:rPr>
      </w:pPr>
    </w:p>
    <w:p w14:paraId="4C068DF0" w14:textId="3E530801" w:rsidR="00701F8A" w:rsidRPr="0023180A" w:rsidRDefault="00701F8A" w:rsidP="00315164">
      <w:pPr>
        <w:jc w:val="both"/>
        <w:rPr>
          <w:rFonts w:ascii="Tahoma" w:hAnsi="Tahoma" w:cs="Tahoma"/>
          <w:b/>
          <w:sz w:val="38"/>
          <w:lang w:val="en-GB"/>
        </w:rPr>
      </w:pPr>
    </w:p>
    <w:p w14:paraId="32800CBA" w14:textId="77777777" w:rsidR="00701F8A" w:rsidRPr="0023180A" w:rsidRDefault="00701F8A" w:rsidP="00315164">
      <w:pPr>
        <w:jc w:val="both"/>
        <w:rPr>
          <w:rFonts w:ascii="Tahoma" w:hAnsi="Tahoma" w:cs="Tahoma"/>
          <w:b/>
          <w:sz w:val="38"/>
          <w:lang w:val="en-GB"/>
        </w:rPr>
      </w:pPr>
    </w:p>
    <w:p w14:paraId="7574FB8E" w14:textId="77777777" w:rsidR="00701F8A" w:rsidRPr="0023180A" w:rsidRDefault="00701F8A" w:rsidP="00315164">
      <w:pPr>
        <w:jc w:val="both"/>
        <w:rPr>
          <w:rFonts w:ascii="Tahoma" w:hAnsi="Tahoma" w:cs="Tahoma"/>
          <w:b/>
          <w:sz w:val="38"/>
          <w:lang w:val="en-GB"/>
        </w:rPr>
      </w:pPr>
    </w:p>
    <w:p w14:paraId="23E37B70" w14:textId="77777777" w:rsidR="00701F8A" w:rsidRPr="0023180A" w:rsidRDefault="00701F8A" w:rsidP="00315164">
      <w:pPr>
        <w:jc w:val="both"/>
        <w:rPr>
          <w:rFonts w:ascii="Tahoma" w:hAnsi="Tahoma" w:cs="Tahoma"/>
          <w:b/>
          <w:sz w:val="38"/>
          <w:lang w:val="en-GB"/>
        </w:rPr>
      </w:pPr>
    </w:p>
    <w:p w14:paraId="69032D1C" w14:textId="77777777" w:rsidR="00701F8A" w:rsidRPr="0023180A" w:rsidRDefault="00701F8A" w:rsidP="00315164">
      <w:pPr>
        <w:jc w:val="both"/>
        <w:rPr>
          <w:rFonts w:ascii="Tahoma" w:hAnsi="Tahoma" w:cs="Tahoma"/>
          <w:b/>
          <w:sz w:val="38"/>
          <w:lang w:val="en-GB"/>
        </w:rPr>
      </w:pPr>
    </w:p>
    <w:p w14:paraId="39E67891" w14:textId="59C887EA" w:rsidR="00701F8A" w:rsidRPr="0023180A" w:rsidRDefault="00701F8A" w:rsidP="00315164">
      <w:pPr>
        <w:jc w:val="both"/>
        <w:rPr>
          <w:rFonts w:ascii="Tahoma" w:hAnsi="Tahoma" w:cs="Tahoma"/>
          <w:b/>
          <w:sz w:val="38"/>
          <w:lang w:val="en-GB"/>
        </w:rPr>
      </w:pPr>
    </w:p>
    <w:p w14:paraId="7D13116B" w14:textId="411BBF6E" w:rsidR="00EC2A96" w:rsidRPr="0023180A" w:rsidRDefault="00EC2A96" w:rsidP="00315164">
      <w:pPr>
        <w:jc w:val="both"/>
        <w:rPr>
          <w:rFonts w:ascii="Tahoma" w:hAnsi="Tahoma" w:cs="Tahoma"/>
          <w:b/>
          <w:sz w:val="38"/>
          <w:lang w:val="en-GB"/>
        </w:rPr>
      </w:pPr>
    </w:p>
    <w:p w14:paraId="608BB8E0" w14:textId="6B404203" w:rsidR="00EC2A96" w:rsidRPr="0023180A" w:rsidRDefault="00EC2A96" w:rsidP="00315164">
      <w:pPr>
        <w:jc w:val="both"/>
        <w:rPr>
          <w:rFonts w:ascii="Tahoma" w:hAnsi="Tahoma" w:cs="Tahoma"/>
          <w:b/>
          <w:sz w:val="38"/>
          <w:lang w:val="en-GB"/>
        </w:rPr>
      </w:pPr>
    </w:p>
    <w:p w14:paraId="1B3168B9" w14:textId="518B4FF5" w:rsidR="00EC2A96" w:rsidRPr="0023180A" w:rsidRDefault="00EC2A96" w:rsidP="00315164">
      <w:pPr>
        <w:jc w:val="both"/>
        <w:rPr>
          <w:rFonts w:ascii="Tahoma" w:hAnsi="Tahoma" w:cs="Tahoma"/>
          <w:b/>
          <w:sz w:val="38"/>
          <w:lang w:val="en-GB"/>
        </w:rPr>
      </w:pPr>
    </w:p>
    <w:p w14:paraId="6887402B" w14:textId="27B5AD7B" w:rsidR="00EC2A96" w:rsidRPr="0023180A" w:rsidRDefault="00EC2A96" w:rsidP="00315164">
      <w:pPr>
        <w:jc w:val="both"/>
        <w:rPr>
          <w:rFonts w:ascii="Tahoma" w:hAnsi="Tahoma" w:cs="Tahoma"/>
          <w:b/>
          <w:sz w:val="38"/>
          <w:lang w:val="en-GB"/>
        </w:rPr>
      </w:pPr>
    </w:p>
    <w:p w14:paraId="7FCD04D2" w14:textId="773EF4E1" w:rsidR="00EC2A96" w:rsidRPr="0023180A" w:rsidRDefault="00EC2A96" w:rsidP="00315164">
      <w:pPr>
        <w:jc w:val="both"/>
        <w:rPr>
          <w:rFonts w:ascii="Tahoma" w:hAnsi="Tahoma" w:cs="Tahoma"/>
          <w:b/>
          <w:sz w:val="38"/>
          <w:lang w:val="en-GB"/>
        </w:rPr>
      </w:pPr>
    </w:p>
    <w:p w14:paraId="45456109" w14:textId="77777777" w:rsidR="00EC2A96" w:rsidRPr="0023180A" w:rsidRDefault="00EC2A96" w:rsidP="00315164">
      <w:pPr>
        <w:jc w:val="both"/>
        <w:rPr>
          <w:rFonts w:ascii="Tahoma" w:hAnsi="Tahoma" w:cs="Tahoma"/>
          <w:b/>
          <w:sz w:val="38"/>
          <w:lang w:val="en-GB"/>
        </w:rPr>
      </w:pPr>
    </w:p>
    <w:p w14:paraId="3E5408B1" w14:textId="797A832C" w:rsidR="00701F8A" w:rsidRPr="0023180A" w:rsidRDefault="003F4731" w:rsidP="00315164">
      <w:pPr>
        <w:jc w:val="both"/>
        <w:rPr>
          <w:rFonts w:ascii="Dinamit Bold" w:hAnsi="Dinamit Bold" w:cs="Tahoma"/>
          <w:bCs/>
          <w:sz w:val="38"/>
          <w:lang w:val="en-GB"/>
        </w:rPr>
      </w:pPr>
      <w:r w:rsidRPr="0023180A">
        <w:rPr>
          <w:rFonts w:ascii="Dinamit Bold" w:hAnsi="Dinamit Bold" w:cs="Tahoma"/>
          <w:bCs/>
          <w:sz w:val="38"/>
          <w:lang w:val="en-GB"/>
        </w:rPr>
        <w:br/>
      </w:r>
      <w:r w:rsidR="00701F8A" w:rsidRPr="0023180A">
        <w:rPr>
          <w:rFonts w:ascii="Dinamit Bold" w:hAnsi="Dinamit Bold" w:cs="Tahoma"/>
          <w:bCs/>
          <w:sz w:val="38"/>
          <w:lang w:val="en-GB"/>
        </w:rPr>
        <w:t>InPost</w:t>
      </w:r>
      <w:r w:rsidR="009437C5" w:rsidRPr="0023180A">
        <w:rPr>
          <w:rFonts w:ascii="Dinamit Bold" w:hAnsi="Dinamit Bold" w:cs="Tahoma"/>
          <w:bCs/>
          <w:sz w:val="38"/>
          <w:lang w:val="en-GB"/>
        </w:rPr>
        <w:t xml:space="preserve"> </w:t>
      </w:r>
      <w:r w:rsidR="0023180A">
        <w:rPr>
          <w:rFonts w:ascii="Dinamit Bold" w:hAnsi="Dinamit Bold" w:cs="Tahoma"/>
          <w:bCs/>
          <w:sz w:val="38"/>
          <w:lang w:val="en-GB"/>
        </w:rPr>
        <w:t>Group</w:t>
      </w:r>
    </w:p>
    <w:p w14:paraId="78D038BA" w14:textId="77777777" w:rsidR="0023180A" w:rsidRPr="0023180A" w:rsidRDefault="0023180A" w:rsidP="0023180A">
      <w:pPr>
        <w:rPr>
          <w:rFonts w:ascii="Dinamit Bold" w:hAnsi="Dinamit Bold" w:cs="Tahoma"/>
          <w:bCs/>
          <w:sz w:val="59"/>
          <w:lang w:val="en-GB"/>
        </w:rPr>
      </w:pPr>
      <w:r w:rsidRPr="0023180A">
        <w:rPr>
          <w:rFonts w:ascii="Dinamit Bold" w:hAnsi="Dinamit Bold" w:cs="Tahoma"/>
          <w:bCs/>
          <w:sz w:val="59"/>
          <w:lang w:val="en-GB"/>
        </w:rPr>
        <w:t xml:space="preserve">Supplier Standards </w:t>
      </w:r>
    </w:p>
    <w:p w14:paraId="47CFA222" w14:textId="4AB10E28" w:rsidR="003F4731" w:rsidRPr="0023180A" w:rsidRDefault="0023180A" w:rsidP="0023180A">
      <w:pPr>
        <w:rPr>
          <w:rFonts w:ascii="Dinamit Bold" w:hAnsi="Dinamit Bold" w:cs="Tahoma"/>
          <w:b/>
          <w:sz w:val="59"/>
          <w:lang w:val="en-GB"/>
        </w:rPr>
        <w:sectPr w:rsidR="003F4731" w:rsidRPr="0023180A" w:rsidSect="007025C3">
          <w:footerReference w:type="default" r:id="rId11"/>
          <w:footerReference w:type="first" r:id="rId12"/>
          <w:type w:val="continuous"/>
          <w:pgSz w:w="11918" w:h="16854"/>
          <w:pgMar w:top="1417" w:right="1417" w:bottom="1417" w:left="1417" w:header="720" w:footer="567" w:gutter="0"/>
          <w:cols w:space="720"/>
          <w:titlePg/>
          <w:docGrid w:linePitch="299"/>
        </w:sectPr>
      </w:pPr>
      <w:r w:rsidRPr="0023180A">
        <w:rPr>
          <w:rFonts w:ascii="Dinamit Bold" w:hAnsi="Dinamit Bold" w:cs="Tahoma"/>
          <w:bCs/>
          <w:sz w:val="59"/>
          <w:lang w:val="en-GB"/>
        </w:rPr>
        <w:t xml:space="preserve">of Conduct </w:t>
      </w:r>
    </w:p>
    <w:p w14:paraId="5CE6048A" w14:textId="151B121B" w:rsidR="00914433" w:rsidRPr="0023180A" w:rsidRDefault="00914433" w:rsidP="003F4731">
      <w:pPr>
        <w:rPr>
          <w:rFonts w:ascii="Montserrat" w:hAnsi="Montserrat" w:cs="Tahoma"/>
          <w:b/>
          <w:bCs/>
          <w:sz w:val="18"/>
          <w:szCs w:val="18"/>
          <w:lang w:val="en-GB"/>
        </w:rPr>
      </w:pPr>
    </w:p>
    <w:p w14:paraId="43EC8E74" w14:textId="097ADBB8" w:rsidR="00701F8A" w:rsidRPr="0023180A" w:rsidRDefault="0023180A" w:rsidP="00E01F80">
      <w:pPr>
        <w:spacing w:line="211" w:lineRule="auto"/>
        <w:rPr>
          <w:rFonts w:ascii="Montserrat" w:hAnsi="Montserrat" w:cs="Tahoma"/>
          <w:b/>
          <w:bCs/>
          <w:sz w:val="18"/>
          <w:szCs w:val="18"/>
          <w:lang w:val="en-GB"/>
        </w:rPr>
      </w:pPr>
      <w:r>
        <w:rPr>
          <w:rFonts w:ascii="Montserrat" w:hAnsi="Montserrat" w:cs="Tahoma"/>
          <w:b/>
          <w:bCs/>
          <w:sz w:val="18"/>
          <w:szCs w:val="18"/>
          <w:lang w:val="en-GB"/>
        </w:rPr>
        <w:t>TABLE OF CONTENTS</w:t>
      </w:r>
    </w:p>
    <w:p w14:paraId="1E23F1F2" w14:textId="77777777" w:rsidR="003C0CC5" w:rsidRPr="0023180A" w:rsidRDefault="003C0CC5" w:rsidP="00E01F80">
      <w:pPr>
        <w:spacing w:line="211" w:lineRule="auto"/>
        <w:rPr>
          <w:rFonts w:ascii="Montserrat" w:hAnsi="Montserrat" w:cs="Tahoma"/>
          <w:b/>
          <w:bCs/>
          <w:sz w:val="18"/>
          <w:szCs w:val="18"/>
          <w:lang w:val="en-GB"/>
        </w:rPr>
      </w:pPr>
    </w:p>
    <w:p w14:paraId="356204E9" w14:textId="413AF657" w:rsidR="00262713" w:rsidRDefault="003C0CC5">
      <w:pPr>
        <w:pStyle w:val="Spistreci1"/>
        <w:tabs>
          <w:tab w:val="left" w:pos="440"/>
          <w:tab w:val="right" w:leader="dot" w:pos="9074"/>
        </w:tabs>
        <w:rPr>
          <w:rFonts w:eastAsiaTheme="minorEastAsia" w:cstheme="minorBidi"/>
          <w:noProof/>
          <w:sz w:val="22"/>
          <w:lang w:eastAsia="pl-PL"/>
        </w:rPr>
      </w:pPr>
      <w:r w:rsidRPr="0023180A">
        <w:rPr>
          <w:rFonts w:ascii="Montserrat" w:hAnsi="Montserrat" w:cs="Tahoma"/>
          <w:b/>
          <w:bCs/>
          <w:sz w:val="18"/>
          <w:szCs w:val="18"/>
          <w:lang w:val="en-GB"/>
        </w:rPr>
        <w:fldChar w:fldCharType="begin"/>
      </w:r>
      <w:r w:rsidRPr="0023180A">
        <w:rPr>
          <w:rFonts w:ascii="Montserrat" w:hAnsi="Montserrat" w:cs="Tahoma"/>
          <w:b/>
          <w:bCs/>
          <w:sz w:val="18"/>
          <w:szCs w:val="18"/>
          <w:lang w:val="en-GB"/>
        </w:rPr>
        <w:instrText xml:space="preserve"> TOC \o "1-1" \h \z \u </w:instrText>
      </w:r>
      <w:r w:rsidRPr="0023180A">
        <w:rPr>
          <w:rFonts w:ascii="Montserrat" w:hAnsi="Montserrat" w:cs="Tahoma"/>
          <w:b/>
          <w:bCs/>
          <w:sz w:val="18"/>
          <w:szCs w:val="18"/>
          <w:lang w:val="en-GB"/>
        </w:rPr>
        <w:fldChar w:fldCharType="separate"/>
      </w:r>
      <w:hyperlink w:anchor="_Toc120538904" w:history="1">
        <w:r w:rsidR="00262713" w:rsidRPr="00661E1A">
          <w:rPr>
            <w:rStyle w:val="Hipercze"/>
            <w:noProof/>
            <w:lang w:val="en-GB"/>
          </w:rPr>
          <w:t>1</w:t>
        </w:r>
        <w:r w:rsidR="00262713">
          <w:rPr>
            <w:rFonts w:eastAsiaTheme="minorEastAsia" w:cstheme="minorBidi"/>
            <w:noProof/>
            <w:sz w:val="22"/>
            <w:lang w:eastAsia="pl-PL"/>
          </w:rPr>
          <w:tab/>
        </w:r>
        <w:r w:rsidR="00262713" w:rsidRPr="00661E1A">
          <w:rPr>
            <w:rStyle w:val="Hipercze"/>
            <w:noProof/>
            <w:lang w:val="en-GB"/>
          </w:rPr>
          <w:t>Our standards</w:t>
        </w:r>
        <w:r w:rsidR="00262713">
          <w:rPr>
            <w:noProof/>
            <w:webHidden/>
          </w:rPr>
          <w:tab/>
        </w:r>
        <w:r w:rsidR="00262713">
          <w:rPr>
            <w:noProof/>
            <w:webHidden/>
          </w:rPr>
          <w:fldChar w:fldCharType="begin"/>
        </w:r>
        <w:r w:rsidR="00262713">
          <w:rPr>
            <w:noProof/>
            <w:webHidden/>
          </w:rPr>
          <w:instrText xml:space="preserve"> PAGEREF _Toc120538904 \h </w:instrText>
        </w:r>
        <w:r w:rsidR="00262713">
          <w:rPr>
            <w:noProof/>
            <w:webHidden/>
          </w:rPr>
        </w:r>
        <w:r w:rsidR="00262713">
          <w:rPr>
            <w:noProof/>
            <w:webHidden/>
          </w:rPr>
          <w:fldChar w:fldCharType="separate"/>
        </w:r>
        <w:r w:rsidR="0036589C">
          <w:rPr>
            <w:noProof/>
            <w:webHidden/>
          </w:rPr>
          <w:t>2</w:t>
        </w:r>
        <w:r w:rsidR="00262713">
          <w:rPr>
            <w:noProof/>
            <w:webHidden/>
          </w:rPr>
          <w:fldChar w:fldCharType="end"/>
        </w:r>
      </w:hyperlink>
    </w:p>
    <w:p w14:paraId="0C632036" w14:textId="4CB3CEE1" w:rsidR="00262713" w:rsidRDefault="0036589C">
      <w:pPr>
        <w:pStyle w:val="Spistreci1"/>
        <w:tabs>
          <w:tab w:val="left" w:pos="440"/>
          <w:tab w:val="right" w:leader="dot" w:pos="9074"/>
        </w:tabs>
        <w:rPr>
          <w:rFonts w:eastAsiaTheme="minorEastAsia" w:cstheme="minorBidi"/>
          <w:noProof/>
          <w:sz w:val="22"/>
          <w:lang w:eastAsia="pl-PL"/>
        </w:rPr>
      </w:pPr>
      <w:hyperlink w:anchor="_Toc120538905" w:history="1">
        <w:r w:rsidR="00262713" w:rsidRPr="00661E1A">
          <w:rPr>
            <w:rStyle w:val="Hipercze"/>
            <w:noProof/>
            <w:lang w:val="en-GB"/>
          </w:rPr>
          <w:t>2</w:t>
        </w:r>
        <w:r w:rsidR="00262713">
          <w:rPr>
            <w:rFonts w:eastAsiaTheme="minorEastAsia" w:cstheme="minorBidi"/>
            <w:noProof/>
            <w:sz w:val="22"/>
            <w:lang w:eastAsia="pl-PL"/>
          </w:rPr>
          <w:tab/>
        </w:r>
        <w:r w:rsidR="00262713" w:rsidRPr="00661E1A">
          <w:rPr>
            <w:rStyle w:val="Hipercze"/>
            <w:noProof/>
            <w:lang w:val="en-GB"/>
          </w:rPr>
          <w:t>Supplier acknowledgement process</w:t>
        </w:r>
        <w:r w:rsidR="00262713">
          <w:rPr>
            <w:noProof/>
            <w:webHidden/>
          </w:rPr>
          <w:tab/>
        </w:r>
        <w:r w:rsidR="00262713">
          <w:rPr>
            <w:noProof/>
            <w:webHidden/>
          </w:rPr>
          <w:fldChar w:fldCharType="begin"/>
        </w:r>
        <w:r w:rsidR="00262713">
          <w:rPr>
            <w:noProof/>
            <w:webHidden/>
          </w:rPr>
          <w:instrText xml:space="preserve"> PAGEREF _Toc120538905 \h </w:instrText>
        </w:r>
        <w:r w:rsidR="00262713">
          <w:rPr>
            <w:noProof/>
            <w:webHidden/>
          </w:rPr>
        </w:r>
        <w:r w:rsidR="00262713">
          <w:rPr>
            <w:noProof/>
            <w:webHidden/>
          </w:rPr>
          <w:fldChar w:fldCharType="separate"/>
        </w:r>
        <w:r>
          <w:rPr>
            <w:noProof/>
            <w:webHidden/>
          </w:rPr>
          <w:t>5</w:t>
        </w:r>
        <w:r w:rsidR="00262713">
          <w:rPr>
            <w:noProof/>
            <w:webHidden/>
          </w:rPr>
          <w:fldChar w:fldCharType="end"/>
        </w:r>
      </w:hyperlink>
    </w:p>
    <w:p w14:paraId="51D7689F" w14:textId="0E802E52" w:rsidR="00262713" w:rsidRDefault="0036589C">
      <w:pPr>
        <w:pStyle w:val="Spistreci1"/>
        <w:tabs>
          <w:tab w:val="left" w:pos="440"/>
          <w:tab w:val="right" w:leader="dot" w:pos="9074"/>
        </w:tabs>
        <w:rPr>
          <w:rFonts w:eastAsiaTheme="minorEastAsia" w:cstheme="minorBidi"/>
          <w:noProof/>
          <w:sz w:val="22"/>
          <w:lang w:eastAsia="pl-PL"/>
        </w:rPr>
      </w:pPr>
      <w:hyperlink w:anchor="_Toc120538906" w:history="1">
        <w:r w:rsidR="00262713" w:rsidRPr="00661E1A">
          <w:rPr>
            <w:rStyle w:val="Hipercze"/>
            <w:noProof/>
            <w:lang w:val="en-GB"/>
          </w:rPr>
          <w:t>3</w:t>
        </w:r>
        <w:r w:rsidR="00262713">
          <w:rPr>
            <w:rFonts w:eastAsiaTheme="minorEastAsia" w:cstheme="minorBidi"/>
            <w:noProof/>
            <w:sz w:val="22"/>
            <w:lang w:eastAsia="pl-PL"/>
          </w:rPr>
          <w:tab/>
        </w:r>
        <w:r w:rsidR="00262713" w:rsidRPr="00661E1A">
          <w:rPr>
            <w:rStyle w:val="Hipercze"/>
            <w:noProof/>
            <w:lang w:val="en-GB"/>
          </w:rPr>
          <w:t>Compliance management requirements  and raising concern</w:t>
        </w:r>
        <w:r w:rsidR="00262713">
          <w:rPr>
            <w:noProof/>
            <w:webHidden/>
          </w:rPr>
          <w:tab/>
        </w:r>
        <w:r w:rsidR="00262713">
          <w:rPr>
            <w:noProof/>
            <w:webHidden/>
          </w:rPr>
          <w:fldChar w:fldCharType="begin"/>
        </w:r>
        <w:r w:rsidR="00262713">
          <w:rPr>
            <w:noProof/>
            <w:webHidden/>
          </w:rPr>
          <w:instrText xml:space="preserve"> PAGEREF _Toc120538906 \h </w:instrText>
        </w:r>
        <w:r w:rsidR="00262713">
          <w:rPr>
            <w:noProof/>
            <w:webHidden/>
          </w:rPr>
        </w:r>
        <w:r w:rsidR="00262713">
          <w:rPr>
            <w:noProof/>
            <w:webHidden/>
          </w:rPr>
          <w:fldChar w:fldCharType="separate"/>
        </w:r>
        <w:r>
          <w:rPr>
            <w:noProof/>
            <w:webHidden/>
          </w:rPr>
          <w:t>5</w:t>
        </w:r>
        <w:r w:rsidR="00262713">
          <w:rPr>
            <w:noProof/>
            <w:webHidden/>
          </w:rPr>
          <w:fldChar w:fldCharType="end"/>
        </w:r>
      </w:hyperlink>
    </w:p>
    <w:p w14:paraId="4FD56DA8" w14:textId="00897B69" w:rsidR="00262713" w:rsidRDefault="0036589C">
      <w:pPr>
        <w:pStyle w:val="Spistreci1"/>
        <w:tabs>
          <w:tab w:val="left" w:pos="440"/>
          <w:tab w:val="right" w:leader="dot" w:pos="9074"/>
        </w:tabs>
        <w:rPr>
          <w:rFonts w:eastAsiaTheme="minorEastAsia" w:cstheme="minorBidi"/>
          <w:noProof/>
          <w:sz w:val="22"/>
          <w:lang w:eastAsia="pl-PL"/>
        </w:rPr>
      </w:pPr>
      <w:hyperlink w:anchor="_Toc120538907" w:history="1">
        <w:r w:rsidR="00262713" w:rsidRPr="00661E1A">
          <w:rPr>
            <w:rStyle w:val="Hipercze"/>
            <w:noProof/>
            <w:lang w:val="en-GB"/>
          </w:rPr>
          <w:t>4</w:t>
        </w:r>
        <w:r w:rsidR="00262713">
          <w:rPr>
            <w:rFonts w:eastAsiaTheme="minorEastAsia" w:cstheme="minorBidi"/>
            <w:noProof/>
            <w:sz w:val="22"/>
            <w:lang w:eastAsia="pl-PL"/>
          </w:rPr>
          <w:tab/>
        </w:r>
        <w:r w:rsidR="00262713" w:rsidRPr="00661E1A">
          <w:rPr>
            <w:rStyle w:val="Hipercze"/>
            <w:noProof/>
            <w:lang w:val="en-GB"/>
          </w:rPr>
          <w:t>Miscellaneous</w:t>
        </w:r>
        <w:r w:rsidR="00262713">
          <w:rPr>
            <w:noProof/>
            <w:webHidden/>
          </w:rPr>
          <w:tab/>
        </w:r>
        <w:r w:rsidR="00262713">
          <w:rPr>
            <w:noProof/>
            <w:webHidden/>
          </w:rPr>
          <w:fldChar w:fldCharType="begin"/>
        </w:r>
        <w:r w:rsidR="00262713">
          <w:rPr>
            <w:noProof/>
            <w:webHidden/>
          </w:rPr>
          <w:instrText xml:space="preserve"> PAGEREF _Toc120538907 \h </w:instrText>
        </w:r>
        <w:r w:rsidR="00262713">
          <w:rPr>
            <w:noProof/>
            <w:webHidden/>
          </w:rPr>
        </w:r>
        <w:r w:rsidR="00262713">
          <w:rPr>
            <w:noProof/>
            <w:webHidden/>
          </w:rPr>
          <w:fldChar w:fldCharType="separate"/>
        </w:r>
        <w:r>
          <w:rPr>
            <w:noProof/>
            <w:webHidden/>
          </w:rPr>
          <w:t>6</w:t>
        </w:r>
        <w:r w:rsidR="00262713">
          <w:rPr>
            <w:noProof/>
            <w:webHidden/>
          </w:rPr>
          <w:fldChar w:fldCharType="end"/>
        </w:r>
      </w:hyperlink>
    </w:p>
    <w:p w14:paraId="49DCB453" w14:textId="5FECB1D4" w:rsidR="00262713" w:rsidRDefault="0036589C">
      <w:pPr>
        <w:pStyle w:val="Spistreci1"/>
        <w:tabs>
          <w:tab w:val="right" w:leader="dot" w:pos="9074"/>
        </w:tabs>
        <w:rPr>
          <w:rFonts w:eastAsiaTheme="minorEastAsia" w:cstheme="minorBidi"/>
          <w:noProof/>
          <w:sz w:val="22"/>
          <w:lang w:eastAsia="pl-PL"/>
        </w:rPr>
      </w:pPr>
      <w:hyperlink w:anchor="_Toc120538908" w:history="1">
        <w:r w:rsidR="00262713" w:rsidRPr="00661E1A">
          <w:rPr>
            <w:rStyle w:val="Hipercze"/>
            <w:noProof/>
            <w:lang w:val="en-GB"/>
          </w:rPr>
          <w:t>Annex 1</w:t>
        </w:r>
        <w:r w:rsidR="00262713">
          <w:rPr>
            <w:noProof/>
            <w:webHidden/>
          </w:rPr>
          <w:tab/>
        </w:r>
        <w:r w:rsidR="00262713">
          <w:rPr>
            <w:noProof/>
            <w:webHidden/>
          </w:rPr>
          <w:fldChar w:fldCharType="begin"/>
        </w:r>
        <w:r w:rsidR="00262713">
          <w:rPr>
            <w:noProof/>
            <w:webHidden/>
          </w:rPr>
          <w:instrText xml:space="preserve"> PAGEREF _Toc120538908 \h </w:instrText>
        </w:r>
        <w:r w:rsidR="00262713">
          <w:rPr>
            <w:noProof/>
            <w:webHidden/>
          </w:rPr>
        </w:r>
        <w:r w:rsidR="00262713">
          <w:rPr>
            <w:noProof/>
            <w:webHidden/>
          </w:rPr>
          <w:fldChar w:fldCharType="separate"/>
        </w:r>
        <w:r>
          <w:rPr>
            <w:noProof/>
            <w:webHidden/>
          </w:rPr>
          <w:t>7</w:t>
        </w:r>
        <w:r w:rsidR="00262713">
          <w:rPr>
            <w:noProof/>
            <w:webHidden/>
          </w:rPr>
          <w:fldChar w:fldCharType="end"/>
        </w:r>
      </w:hyperlink>
    </w:p>
    <w:p w14:paraId="32FEBC61" w14:textId="3876510A" w:rsidR="00262713" w:rsidRDefault="0036589C">
      <w:pPr>
        <w:pStyle w:val="Spistreci1"/>
        <w:tabs>
          <w:tab w:val="right" w:leader="dot" w:pos="9074"/>
        </w:tabs>
        <w:rPr>
          <w:rFonts w:eastAsiaTheme="minorEastAsia" w:cstheme="minorBidi"/>
          <w:noProof/>
          <w:sz w:val="22"/>
          <w:lang w:eastAsia="pl-PL"/>
        </w:rPr>
      </w:pPr>
      <w:hyperlink w:anchor="_Toc120538909" w:history="1">
        <w:r w:rsidR="00262713" w:rsidRPr="00661E1A">
          <w:rPr>
            <w:rStyle w:val="Hipercze"/>
            <w:noProof/>
            <w:lang w:val="en-GB"/>
          </w:rPr>
          <w:t>Annex 2</w:t>
        </w:r>
        <w:r w:rsidR="00262713">
          <w:rPr>
            <w:noProof/>
            <w:webHidden/>
          </w:rPr>
          <w:tab/>
        </w:r>
        <w:r w:rsidR="00262713">
          <w:rPr>
            <w:noProof/>
            <w:webHidden/>
          </w:rPr>
          <w:fldChar w:fldCharType="begin"/>
        </w:r>
        <w:r w:rsidR="00262713">
          <w:rPr>
            <w:noProof/>
            <w:webHidden/>
          </w:rPr>
          <w:instrText xml:space="preserve"> PAGEREF _Toc120538909 \h </w:instrText>
        </w:r>
        <w:r w:rsidR="00262713">
          <w:rPr>
            <w:noProof/>
            <w:webHidden/>
          </w:rPr>
        </w:r>
        <w:r w:rsidR="00262713">
          <w:rPr>
            <w:noProof/>
            <w:webHidden/>
          </w:rPr>
          <w:fldChar w:fldCharType="separate"/>
        </w:r>
        <w:r>
          <w:rPr>
            <w:noProof/>
            <w:webHidden/>
          </w:rPr>
          <w:t>14</w:t>
        </w:r>
        <w:r w:rsidR="00262713">
          <w:rPr>
            <w:noProof/>
            <w:webHidden/>
          </w:rPr>
          <w:fldChar w:fldCharType="end"/>
        </w:r>
      </w:hyperlink>
    </w:p>
    <w:p w14:paraId="217C6391" w14:textId="718DA21D" w:rsidR="00EE6AF7" w:rsidRPr="0023180A" w:rsidRDefault="003C0CC5" w:rsidP="003C0CC5">
      <w:pPr>
        <w:rPr>
          <w:lang w:val="en-GB"/>
        </w:rPr>
      </w:pPr>
      <w:r w:rsidRPr="0023180A">
        <w:rPr>
          <w:lang w:val="en-GB"/>
        </w:rPr>
        <w:fldChar w:fldCharType="end"/>
      </w:r>
    </w:p>
    <w:p w14:paraId="4C379228" w14:textId="39976A6A" w:rsidR="00701F8A" w:rsidRPr="0023180A" w:rsidRDefault="0023180A" w:rsidP="00EE6AF7">
      <w:pPr>
        <w:pStyle w:val="Nagwek"/>
        <w:rPr>
          <w:lang w:val="en-GB"/>
        </w:rPr>
      </w:pPr>
      <w:r>
        <w:rPr>
          <w:lang w:val="en-GB"/>
        </w:rPr>
        <w:t>INTRODUCTION</w:t>
      </w:r>
    </w:p>
    <w:p w14:paraId="3B81957C" w14:textId="77777777" w:rsidR="00544EC1" w:rsidRPr="00544EC1" w:rsidRDefault="0023180A" w:rsidP="00544EC1">
      <w:pPr>
        <w:pStyle w:val="AKAPITZWYKLY"/>
      </w:pPr>
      <w:r w:rsidRPr="00544EC1">
        <w:t>Partnerships based on responsible sourcing allow us to conduct our business in innovative and reliable way, help us proactively listen to our customers’ needs and provide them with ever better services, while never reducing speed to achieve our goals.</w:t>
      </w:r>
    </w:p>
    <w:p w14:paraId="2C374576" w14:textId="77777777" w:rsidR="00544EC1" w:rsidRDefault="00544EC1" w:rsidP="00544EC1">
      <w:pPr>
        <w:pStyle w:val="AKAPITZWYKLY"/>
      </w:pPr>
    </w:p>
    <w:p w14:paraId="60CFDB3D" w14:textId="5F70871F" w:rsidR="00486498" w:rsidRDefault="0023180A" w:rsidP="00544EC1">
      <w:pPr>
        <w:pStyle w:val="AKAPITZWYKLY"/>
      </w:pPr>
      <w:r w:rsidRPr="00544EC1">
        <w:t>Our Supplier Standards of Conduct (“</w:t>
      </w:r>
      <w:proofErr w:type="spellStart"/>
      <w:r w:rsidRPr="00544EC1">
        <w:t>SSoC</w:t>
      </w:r>
      <w:proofErr w:type="spellEnd"/>
      <w:r w:rsidRPr="00544EC1">
        <w:t>”) were created to reinforce our commitment of working together with our Suppliers</w:t>
      </w:r>
      <w:r w:rsidR="00A37B33" w:rsidRPr="00544EC1">
        <w:rPr>
          <w:rStyle w:val="Odwoanieprzypisudolnego"/>
          <w:rFonts w:cs="Montserrat-ExtraLight"/>
        </w:rPr>
        <w:footnoteReference w:id="1"/>
      </w:r>
      <w:r w:rsidR="00486498" w:rsidRPr="00544EC1">
        <w:t xml:space="preserve"> </w:t>
      </w:r>
      <w:r w:rsidRPr="00544EC1">
        <w:t>towards a long-term, sustainable and successful future for all involved parties. They are instrumental in ensuring we deliver our business objectives while making a positive social influence and reducing our environmental impact and help us meet our ESG ambitions</w:t>
      </w:r>
      <w:r w:rsidR="00486498" w:rsidRPr="00544EC1">
        <w:t>.</w:t>
      </w:r>
    </w:p>
    <w:p w14:paraId="7AFCA67F" w14:textId="77777777" w:rsidR="00544EC1" w:rsidRPr="00544EC1" w:rsidRDefault="00544EC1" w:rsidP="00544EC1">
      <w:pPr>
        <w:pStyle w:val="AKAPITZWYKLY"/>
      </w:pPr>
    </w:p>
    <w:p w14:paraId="17DC8C30" w14:textId="766BDAD3" w:rsidR="0023180A" w:rsidRDefault="0023180A" w:rsidP="00544EC1">
      <w:pPr>
        <w:pStyle w:val="AKAPITZWYKLY"/>
      </w:pPr>
      <w:r w:rsidRPr="00544EC1">
        <w:t>We expect our Suppliers to maintain the highest ethical standards, comply fully with local laws and international conventions, in particular anti-corruption laws, and avoid even the perception of impropriety or conflict of interest.</w:t>
      </w:r>
    </w:p>
    <w:p w14:paraId="22B6C6AB" w14:textId="77777777" w:rsidR="00544EC1" w:rsidRPr="00544EC1" w:rsidRDefault="00544EC1" w:rsidP="00544EC1">
      <w:pPr>
        <w:pStyle w:val="AKAPITZWYKLY"/>
      </w:pPr>
    </w:p>
    <w:p w14:paraId="3C702F4C" w14:textId="5B1A8F25" w:rsidR="00486498" w:rsidRPr="00544EC1" w:rsidRDefault="0023180A" w:rsidP="00544EC1">
      <w:pPr>
        <w:pStyle w:val="AKAPITZWYKLY"/>
      </w:pPr>
      <w:r w:rsidRPr="00544EC1">
        <w:t>Conforming to our Supplier Standards of Conduct is required to maintain your status as our Supplier. You must abide to its terms and agree to monitor and audit your compliance. You are also responsible for ensuring that all your employees and any subcontractors, agents or other third parties that you engage in delivering your goods or services to InPost S.A. or its subsidiaries</w:t>
      </w:r>
      <w:r w:rsidR="00A37B33" w:rsidRPr="00544EC1">
        <w:rPr>
          <w:rStyle w:val="Odwoanieprzypisudolnego"/>
          <w:rFonts w:cs="Montserrat-ExtraLight"/>
        </w:rPr>
        <w:footnoteReference w:id="2"/>
      </w:r>
      <w:r w:rsidR="00486498" w:rsidRPr="00544EC1">
        <w:t xml:space="preserve"> (</w:t>
      </w:r>
      <w:r w:rsidRPr="00544EC1">
        <w:t>“</w:t>
      </w:r>
      <w:r w:rsidR="00486498" w:rsidRPr="00544EC1">
        <w:t>InPost</w:t>
      </w:r>
      <w:r w:rsidR="00297337" w:rsidRPr="00544EC1">
        <w:t>”</w:t>
      </w:r>
      <w:r w:rsidR="00486498" w:rsidRPr="00544EC1">
        <w:t xml:space="preserve">), </w:t>
      </w:r>
      <w:r w:rsidRPr="00544EC1">
        <w:t>will act consistently with these standards</w:t>
      </w:r>
      <w:r w:rsidR="00486498" w:rsidRPr="00544EC1">
        <w:t>.</w:t>
      </w:r>
    </w:p>
    <w:p w14:paraId="3772F082" w14:textId="48664BFC" w:rsidR="00EE6AF7" w:rsidRPr="0023180A" w:rsidRDefault="0023180A" w:rsidP="003630FA">
      <w:pPr>
        <w:pStyle w:val="Nagwek1"/>
        <w:rPr>
          <w:lang w:val="en-GB"/>
        </w:rPr>
      </w:pPr>
      <w:bookmarkStart w:id="0" w:name="_Toc120538904"/>
      <w:r>
        <w:rPr>
          <w:lang w:val="en-GB"/>
        </w:rPr>
        <w:t>Our standards</w:t>
      </w:r>
      <w:bookmarkEnd w:id="0"/>
      <w:r w:rsidR="004B4B2D" w:rsidRPr="0023180A">
        <w:rPr>
          <w:lang w:val="en-GB"/>
        </w:rPr>
        <w:t xml:space="preserve"> </w:t>
      </w:r>
    </w:p>
    <w:p w14:paraId="701E40A5" w14:textId="6B24DE77" w:rsidR="00BF260B" w:rsidRPr="0023180A" w:rsidRDefault="00A248F5" w:rsidP="00EE6AF7">
      <w:pPr>
        <w:pStyle w:val="AKAPITZWYKLY"/>
      </w:pPr>
      <w:r w:rsidRPr="00A248F5">
        <w:t>This section describes standards our Suppliers must achieve to establish and maintain a business relationship with InPost</w:t>
      </w:r>
      <w:r>
        <w:t>.</w:t>
      </w:r>
      <w:r w:rsidR="00BF260B" w:rsidRPr="0023180A">
        <w:t xml:space="preserve"> </w:t>
      </w:r>
      <w:r w:rsidR="007C5AE0" w:rsidRPr="0023180A">
        <w:rPr>
          <w:b/>
          <w:bCs/>
        </w:rPr>
        <w:fldChar w:fldCharType="begin"/>
      </w:r>
      <w:r w:rsidR="007C5AE0" w:rsidRPr="0023180A">
        <w:rPr>
          <w:b/>
          <w:bCs/>
        </w:rPr>
        <w:instrText xml:space="preserve"> REF _Ref120527619 \h  \* MERGEFORMAT </w:instrText>
      </w:r>
      <w:r w:rsidR="007C5AE0" w:rsidRPr="0023180A">
        <w:rPr>
          <w:b/>
          <w:bCs/>
        </w:rPr>
      </w:r>
      <w:r w:rsidR="007C5AE0" w:rsidRPr="0023180A">
        <w:rPr>
          <w:b/>
          <w:bCs/>
        </w:rPr>
        <w:fldChar w:fldCharType="separate"/>
      </w:r>
      <w:r w:rsidR="0036589C" w:rsidRPr="0036589C">
        <w:rPr>
          <w:b/>
          <w:bCs/>
        </w:rPr>
        <w:t>Annex 1</w:t>
      </w:r>
      <w:r w:rsidR="007C5AE0" w:rsidRPr="0023180A">
        <w:rPr>
          <w:b/>
          <w:bCs/>
        </w:rPr>
        <w:fldChar w:fldCharType="end"/>
      </w:r>
      <w:r w:rsidR="00BF260B" w:rsidRPr="0023180A">
        <w:t xml:space="preserve"> </w:t>
      </w:r>
      <w:r w:rsidRPr="00A248F5">
        <w:t>contains more precise rules, that will help to assess and monitor your compliance</w:t>
      </w:r>
      <w:r w:rsidR="002723BB" w:rsidRPr="0023180A">
        <w:t>.</w:t>
      </w:r>
    </w:p>
    <w:p w14:paraId="49E31268" w14:textId="77777777" w:rsidR="00701F8A" w:rsidRPr="0023180A" w:rsidRDefault="00701F8A" w:rsidP="00A37B33">
      <w:pPr>
        <w:pStyle w:val="AKAPITZWYKLY"/>
      </w:pPr>
    </w:p>
    <w:p w14:paraId="43830F0E" w14:textId="211AE996" w:rsidR="00701F8A" w:rsidRPr="0023180A" w:rsidRDefault="00A248F5" w:rsidP="003D6252">
      <w:pPr>
        <w:pStyle w:val="Nagwek2"/>
        <w:rPr>
          <w:lang w:val="en-GB"/>
        </w:rPr>
      </w:pPr>
      <w:r w:rsidRPr="00A248F5">
        <w:rPr>
          <w:lang w:val="en-GB"/>
        </w:rPr>
        <w:t>Compliance and Integrity</w:t>
      </w:r>
    </w:p>
    <w:p w14:paraId="75BCD2F5" w14:textId="77777777" w:rsidR="00A248F5" w:rsidRPr="00A248F5" w:rsidRDefault="00A248F5" w:rsidP="00A248F5">
      <w:pPr>
        <w:pStyle w:val="x-wyroznienie"/>
        <w:rPr>
          <w:rStyle w:val="Pogrubienie"/>
          <w:b/>
          <w:bCs/>
          <w:lang w:val="en-GB"/>
        </w:rPr>
      </w:pPr>
      <w:r w:rsidRPr="00A248F5">
        <w:rPr>
          <w:rStyle w:val="Pogrubienie"/>
          <w:b/>
          <w:bCs/>
          <w:lang w:val="en-GB"/>
        </w:rPr>
        <w:t>Compliance with Laws</w:t>
      </w:r>
    </w:p>
    <w:p w14:paraId="282EDF0B" w14:textId="6372E289" w:rsidR="00A248F5" w:rsidRPr="00544EC1" w:rsidRDefault="00A248F5" w:rsidP="00544EC1">
      <w:pPr>
        <w:pStyle w:val="AKAPITZWYKLY"/>
      </w:pPr>
      <w:r w:rsidRPr="00544EC1">
        <w:t>Our Suppliers must comply with all laws and regulations in the countries in which they operate, and all other applicable international laws and regulations relating to health and safety, labour, international trade, sanctions, bribery and corruption, money laundering, anti- trust/competition, data protection and</w:t>
      </w:r>
      <w:r w:rsidR="0039097A" w:rsidRPr="00544EC1">
        <w:t> </w:t>
      </w:r>
      <w:r w:rsidRPr="00544EC1">
        <w:t>environment.</w:t>
      </w:r>
    </w:p>
    <w:p w14:paraId="1A4BB080" w14:textId="77777777" w:rsidR="00A248F5" w:rsidRPr="00544EC1" w:rsidRDefault="00A248F5" w:rsidP="00544EC1">
      <w:pPr>
        <w:pStyle w:val="AKAPITZWYKLY"/>
      </w:pPr>
    </w:p>
    <w:p w14:paraId="5D0B09F8" w14:textId="1083EAAE" w:rsidR="00AB0FBD" w:rsidRPr="00544EC1" w:rsidRDefault="00A248F5" w:rsidP="00544EC1">
      <w:pPr>
        <w:pStyle w:val="AKAPITZWYKLY"/>
      </w:pPr>
      <w:r w:rsidRPr="00544EC1">
        <w:t>Special consideration shall be given to the principles of the Universal Declaration of Human Rights, Ten</w:t>
      </w:r>
      <w:r w:rsidR="003033F3" w:rsidRPr="00544EC1">
        <w:t> </w:t>
      </w:r>
      <w:r w:rsidRPr="00544EC1">
        <w:t>Principles of the UN Global Compact and ILO International Labour Standards</w:t>
      </w:r>
      <w:r w:rsidR="00AB0FBD" w:rsidRPr="00544EC1">
        <w:t>.</w:t>
      </w:r>
    </w:p>
    <w:p w14:paraId="0F36A65E" w14:textId="4FF2D95A" w:rsidR="00701F8A" w:rsidRPr="0023180A" w:rsidRDefault="00A248F5" w:rsidP="00A248F5">
      <w:pPr>
        <w:pStyle w:val="x-wyroznienie"/>
      </w:pPr>
      <w:r>
        <w:lastRenderedPageBreak/>
        <w:t>Corruption</w:t>
      </w:r>
    </w:p>
    <w:p w14:paraId="04046A96" w14:textId="73B08E21" w:rsidR="00D0731D" w:rsidRPr="0023180A" w:rsidRDefault="00A248F5" w:rsidP="009437C5">
      <w:pPr>
        <w:jc w:val="both"/>
        <w:rPr>
          <w:rFonts w:ascii="Montserrat" w:hAnsi="Montserrat" w:cs="Tahoma"/>
          <w:sz w:val="17"/>
          <w:szCs w:val="17"/>
          <w:lang w:val="en-GB"/>
        </w:rPr>
      </w:pPr>
      <w:r w:rsidRPr="00A248F5">
        <w:rPr>
          <w:rFonts w:ascii="Montserrat" w:hAnsi="Montserrat" w:cs="Tahoma"/>
          <w:sz w:val="17"/>
          <w:szCs w:val="17"/>
          <w:lang w:val="en-GB"/>
        </w:rPr>
        <w:t>Our Suppliers are prohibited to use any and all forms of bribery, corruption, extortion or embezzlement and have implemented adequate procedures to prevent bribery in all commercial dealings undertaken by them</w:t>
      </w:r>
      <w:r w:rsidR="00D0731D" w:rsidRPr="0023180A">
        <w:rPr>
          <w:rFonts w:ascii="Montserrat" w:hAnsi="Montserrat" w:cs="Tahoma"/>
          <w:sz w:val="17"/>
          <w:szCs w:val="17"/>
          <w:lang w:val="en-GB"/>
        </w:rPr>
        <w:t>.</w:t>
      </w:r>
    </w:p>
    <w:p w14:paraId="65DDB0B3" w14:textId="77777777" w:rsidR="00A248F5" w:rsidRPr="00A248F5" w:rsidRDefault="00A248F5" w:rsidP="00A248F5">
      <w:pPr>
        <w:pStyle w:val="x-wyroznienie"/>
      </w:pPr>
      <w:r w:rsidRPr="00A248F5">
        <w:t>Conflicts of Interest</w:t>
      </w:r>
    </w:p>
    <w:p w14:paraId="50A13C18" w14:textId="2D63D30C" w:rsidR="00701F8A" w:rsidRPr="0023180A" w:rsidRDefault="00A248F5" w:rsidP="007D4571">
      <w:pPr>
        <w:pStyle w:val="AKAPITZWYKLY"/>
      </w:pPr>
      <w:r w:rsidRPr="00A248F5">
        <w:t>Our Suppliers must be free from any conflicts of interest. A conflict of interest includes any circumstances that could cast doubt on your ability to act with total objectivity with regard to InPost’s interests. Conflict of interest situations may arise in many ways, as an example may be triggered by ownership or beneficial interest, family or close relations, or a membership in the same associations or parties. If you feel that you have an actual or potential conflict with InPost or any of its employees, you must disclose such conflict to InPost prior to engagement in any business relation with us</w:t>
      </w:r>
      <w:r w:rsidR="00D0731D" w:rsidRPr="0023180A">
        <w:t>.</w:t>
      </w:r>
    </w:p>
    <w:p w14:paraId="548B47FF" w14:textId="73B25F88" w:rsidR="00701F8A" w:rsidRPr="0023180A" w:rsidRDefault="00A248F5" w:rsidP="00A248F5">
      <w:pPr>
        <w:pStyle w:val="x-wyroznienie"/>
      </w:pPr>
      <w:r w:rsidRPr="00A248F5">
        <w:t>Gifts and Hospitality</w:t>
      </w:r>
    </w:p>
    <w:p w14:paraId="620BC4EA" w14:textId="231F5276" w:rsidR="00E216DD" w:rsidRPr="0023180A" w:rsidRDefault="00A248F5" w:rsidP="007D4571">
      <w:pPr>
        <w:pStyle w:val="AKAPITZWYKLY"/>
      </w:pPr>
      <w:r w:rsidRPr="00A248F5">
        <w:t>Any business entertaining or hospitality with InPost and our representatives is kept reasonable in nature, entirely for the purpose of maintaining good business relations and is not intended to influence our decisions about how we procure goods or services in any way. As our Supplier you will not offer, promise or provide to any of InPost’s representatives a kickback, favour, gratuity, entertainment or anything of value to obtain favourable treatment from us. Our representatives are similarly prohibited from soliciting such favours from you. This restriction extends to any family members and relatives of both you and InPost’s representatives</w:t>
      </w:r>
      <w:r w:rsidR="00E216DD" w:rsidRPr="0023180A">
        <w:t>.</w:t>
      </w:r>
    </w:p>
    <w:p w14:paraId="144086F8" w14:textId="77777777" w:rsidR="00A248F5" w:rsidRPr="00A248F5" w:rsidRDefault="00A248F5" w:rsidP="00A248F5">
      <w:pPr>
        <w:pStyle w:val="x-wyroznienie"/>
      </w:pPr>
      <w:r w:rsidRPr="00A248F5">
        <w:t>Confidential and Competitor Information</w:t>
      </w:r>
    </w:p>
    <w:p w14:paraId="2FDE2CDC" w14:textId="5E2B053C" w:rsidR="00D0731D" w:rsidRPr="0023180A" w:rsidRDefault="00A248F5" w:rsidP="007D4571">
      <w:pPr>
        <w:pStyle w:val="AKAPITZWYKLY"/>
      </w:pPr>
      <w:r w:rsidRPr="00A248F5">
        <w:t>All competitor information is obtained and used legitimately and in compliance with all applicable laws and regulations. As our Supplier you must not fix prices, rig bids, allocate customers or markets or exchange current, recent or future pricing information with your competitors. Also, no attempt can be made to disclose to InPost any information about its competitors. Likewise, InPost’s confidential information must not be shared with any third party</w:t>
      </w:r>
      <w:r w:rsidR="00D0731D" w:rsidRPr="0023180A">
        <w:t>.</w:t>
      </w:r>
    </w:p>
    <w:p w14:paraId="550EA024" w14:textId="77777777" w:rsidR="00A248F5" w:rsidRPr="00A248F5" w:rsidRDefault="00A248F5" w:rsidP="00A248F5">
      <w:pPr>
        <w:pStyle w:val="x-wyroznienie"/>
      </w:pPr>
      <w:r w:rsidRPr="00A248F5">
        <w:t>Financial Records, Money Laundering and Insider Trading</w:t>
      </w:r>
    </w:p>
    <w:p w14:paraId="4D999AFA" w14:textId="77777777" w:rsidR="00A248F5" w:rsidRPr="00A248F5" w:rsidRDefault="00A248F5" w:rsidP="00A248F5">
      <w:pPr>
        <w:autoSpaceDE w:val="0"/>
        <w:autoSpaceDN w:val="0"/>
        <w:adjustRightInd w:val="0"/>
        <w:jc w:val="both"/>
        <w:rPr>
          <w:rFonts w:ascii="Montserrat" w:hAnsi="Montserrat" w:cs="Montserrat-ExtraLight"/>
          <w:sz w:val="17"/>
          <w:szCs w:val="17"/>
          <w:lang w:val="en-GB" w:eastAsia="fr-FR"/>
        </w:rPr>
      </w:pPr>
      <w:r w:rsidRPr="00A248F5">
        <w:rPr>
          <w:rFonts w:ascii="Montserrat" w:hAnsi="Montserrat" w:cs="Montserrat-ExtraLight"/>
          <w:sz w:val="17"/>
          <w:szCs w:val="17"/>
          <w:lang w:val="en-GB" w:eastAsia="fr-FR"/>
        </w:rPr>
        <w:t xml:space="preserve">All business and commercial dealings are transparently performed and accurately recorded in our Supplier’s books and records and there is no actual or attempted participation in money laundering. </w:t>
      </w:r>
    </w:p>
    <w:p w14:paraId="18DB4C1A" w14:textId="77777777" w:rsidR="00A248F5" w:rsidRPr="00A248F5" w:rsidRDefault="00A248F5" w:rsidP="00A248F5">
      <w:pPr>
        <w:autoSpaceDE w:val="0"/>
        <w:autoSpaceDN w:val="0"/>
        <w:adjustRightInd w:val="0"/>
        <w:jc w:val="both"/>
        <w:rPr>
          <w:rFonts w:ascii="Montserrat" w:hAnsi="Montserrat" w:cs="Montserrat-ExtraLight"/>
          <w:sz w:val="17"/>
          <w:szCs w:val="17"/>
          <w:lang w:val="en-GB" w:eastAsia="fr-FR"/>
        </w:rPr>
      </w:pPr>
    </w:p>
    <w:p w14:paraId="30034EC6" w14:textId="77777777" w:rsidR="00A248F5" w:rsidRPr="00A248F5" w:rsidRDefault="00A248F5" w:rsidP="00A248F5">
      <w:pPr>
        <w:autoSpaceDE w:val="0"/>
        <w:autoSpaceDN w:val="0"/>
        <w:adjustRightInd w:val="0"/>
        <w:jc w:val="both"/>
        <w:rPr>
          <w:rFonts w:ascii="Montserrat" w:hAnsi="Montserrat" w:cs="Montserrat-ExtraLight"/>
          <w:sz w:val="17"/>
          <w:szCs w:val="17"/>
          <w:lang w:val="en-GB" w:eastAsia="fr-FR"/>
        </w:rPr>
      </w:pPr>
      <w:r w:rsidRPr="00A248F5">
        <w:rPr>
          <w:rFonts w:ascii="Montserrat" w:hAnsi="Montserrat" w:cs="Montserrat-ExtraLight"/>
          <w:sz w:val="17"/>
          <w:szCs w:val="17"/>
          <w:lang w:val="en-GB" w:eastAsia="fr-FR"/>
        </w:rPr>
        <w:t xml:space="preserve">As our Supplier you must ensure that no confidential information regarding InPost obtained during bidding process or co-operation is used to either engage in or support insider trading. </w:t>
      </w:r>
    </w:p>
    <w:p w14:paraId="09F1C6CB" w14:textId="77777777" w:rsidR="00A248F5" w:rsidRPr="00A248F5" w:rsidRDefault="00A248F5" w:rsidP="00A248F5">
      <w:pPr>
        <w:autoSpaceDE w:val="0"/>
        <w:autoSpaceDN w:val="0"/>
        <w:adjustRightInd w:val="0"/>
        <w:jc w:val="both"/>
        <w:rPr>
          <w:rFonts w:ascii="Montserrat" w:hAnsi="Montserrat" w:cs="Montserrat-ExtraLight"/>
          <w:sz w:val="17"/>
          <w:szCs w:val="17"/>
          <w:lang w:val="en-GB" w:eastAsia="fr-FR"/>
        </w:rPr>
      </w:pPr>
    </w:p>
    <w:p w14:paraId="3BB7F039" w14:textId="31A8633D" w:rsidR="009A31E2" w:rsidRPr="00A248F5" w:rsidRDefault="00A248F5" w:rsidP="00D0731D">
      <w:pPr>
        <w:autoSpaceDE w:val="0"/>
        <w:autoSpaceDN w:val="0"/>
        <w:adjustRightInd w:val="0"/>
        <w:jc w:val="both"/>
        <w:rPr>
          <w:rFonts w:ascii="Montserrat" w:hAnsi="Montserrat" w:cs="Montserrat-ExtraLight"/>
          <w:sz w:val="17"/>
          <w:szCs w:val="17"/>
          <w:lang w:val="en-GB" w:eastAsia="fr-FR"/>
        </w:rPr>
      </w:pPr>
      <w:r w:rsidRPr="00A248F5">
        <w:rPr>
          <w:rFonts w:ascii="Montserrat" w:hAnsi="Montserrat" w:cs="Montserrat-ExtraLight"/>
          <w:sz w:val="17"/>
          <w:szCs w:val="17"/>
          <w:lang w:val="en-GB" w:eastAsia="fr-FR"/>
        </w:rPr>
        <w:t>InPost S.A. is a company listed on the Euronext Amsterdam stock exchange and thus subject to the provisions of the Regulation (EU) No 596/2014 of the European Parliament and of the Council of 16 April 2014 on market abuse (market abuse regulation), commonly referred to as “MAR”. Therefore, there may be situations where cooperation with a Supplier involves Inside Information within the meaning of MAR. In such cases, Supplier’s representatives may be put on InPost’s Insider List. We refer you to our Insider Trading Policy available on our website inpost.eu for further information.</w:t>
      </w:r>
      <w:r w:rsidR="00E011D8" w:rsidRPr="0023180A">
        <w:rPr>
          <w:rFonts w:ascii="Montserrat" w:hAnsi="Montserrat" w:cs="Montserrat-ExtraLight"/>
          <w:sz w:val="17"/>
          <w:szCs w:val="17"/>
          <w:lang w:val="en-GB" w:eastAsia="fr-FR"/>
        </w:rPr>
        <w:t xml:space="preserve"> </w:t>
      </w:r>
      <w:r w:rsidR="009A31E2" w:rsidRPr="0023180A">
        <w:rPr>
          <w:rFonts w:ascii="Montserrat" w:hAnsi="Montserrat" w:cs="Montserrat-ExtraLight"/>
          <w:sz w:val="18"/>
          <w:szCs w:val="18"/>
          <w:lang w:val="en-GB" w:eastAsia="fr-FR"/>
        </w:rPr>
        <w:br w:type="page"/>
      </w:r>
    </w:p>
    <w:p w14:paraId="1AD1AF54" w14:textId="28A954A2" w:rsidR="00701F8A" w:rsidRPr="0023180A" w:rsidRDefault="00A248F5" w:rsidP="003D6252">
      <w:pPr>
        <w:pStyle w:val="Nagwek2"/>
        <w:rPr>
          <w:lang w:val="en-GB"/>
        </w:rPr>
      </w:pPr>
      <w:r>
        <w:rPr>
          <w:lang w:val="en-GB"/>
        </w:rPr>
        <w:lastRenderedPageBreak/>
        <w:t>People</w:t>
      </w:r>
    </w:p>
    <w:p w14:paraId="2224CCEA" w14:textId="7B64D181" w:rsidR="00701F8A" w:rsidRPr="0023180A" w:rsidRDefault="00A248F5" w:rsidP="00A248F5">
      <w:pPr>
        <w:pStyle w:val="x-wyroznienie"/>
        <w:numPr>
          <w:ilvl w:val="0"/>
          <w:numId w:val="19"/>
        </w:numPr>
      </w:pPr>
      <w:r>
        <w:t>Human Rights</w:t>
      </w:r>
      <w:r w:rsidR="004B4B2D" w:rsidRPr="0023180A">
        <w:t xml:space="preserve"> </w:t>
      </w:r>
    </w:p>
    <w:p w14:paraId="5B7D0520" w14:textId="0CA2293E" w:rsidR="000A395F" w:rsidRPr="0023180A" w:rsidRDefault="00A248F5" w:rsidP="004B63BC">
      <w:pPr>
        <w:pStyle w:val="AKAPITZWYKLY"/>
      </w:pPr>
      <w:r w:rsidRPr="00A248F5">
        <w:t>Our Suppliers will respect human rights in dealing with all their stakeholders – employees, clients, suppliers, shareholders, and communities. Our Suppliers will support the principles of the Universal Declaration of</w:t>
      </w:r>
      <w:r>
        <w:t> </w:t>
      </w:r>
      <w:r w:rsidRPr="00A248F5">
        <w:t>Human Rights</w:t>
      </w:r>
      <w:r w:rsidR="000A395F" w:rsidRPr="0023180A">
        <w:t>.</w:t>
      </w:r>
    </w:p>
    <w:p w14:paraId="700AD30A" w14:textId="77777777" w:rsidR="00A248F5" w:rsidRPr="00A248F5" w:rsidRDefault="00A248F5" w:rsidP="00A248F5">
      <w:pPr>
        <w:pStyle w:val="x-wyroznienie"/>
      </w:pPr>
      <w:r w:rsidRPr="00A248F5">
        <w:t>Child, forced or compulsory labour</w:t>
      </w:r>
    </w:p>
    <w:p w14:paraId="37E758A0" w14:textId="77777777" w:rsidR="00A248F5" w:rsidRPr="00A248F5" w:rsidRDefault="00A248F5" w:rsidP="00A248F5">
      <w:pPr>
        <w:pStyle w:val="AKAPITZWYKLY"/>
      </w:pPr>
      <w:bookmarkStart w:id="1" w:name="_Hlk118553192"/>
      <w:r w:rsidRPr="00A248F5">
        <w:t>Under no circumstances will our Suppliers employ individuals under the age of 15 or under the local legal minimum age for work or mandatory schooling, whichever is higher. Workers under the age of 18 shall not perform work that is likely to jeopardize the health or safety of young workers, or is mentally or physically dangerous, or depriving them of the opportunity to attend school.</w:t>
      </w:r>
    </w:p>
    <w:p w14:paraId="413FBCD4" w14:textId="77777777" w:rsidR="00A248F5" w:rsidRPr="00A248F5" w:rsidRDefault="00A248F5" w:rsidP="00A248F5">
      <w:pPr>
        <w:pStyle w:val="AKAPITZWYKLY"/>
      </w:pPr>
    </w:p>
    <w:p w14:paraId="6CE99AAD" w14:textId="453BEE87" w:rsidR="000A6C74" w:rsidRPr="0023180A" w:rsidRDefault="00A248F5" w:rsidP="00A248F5">
      <w:pPr>
        <w:pStyle w:val="AKAPITZWYKLY"/>
      </w:pPr>
      <w:r w:rsidRPr="00A248F5">
        <w:t>Our Suppliers must not use forced labour, whether in the form of compulsory or trafficked labour, indentured labour, bonded labour or other forms. Our Suppliers will ensure that the workers will not be charged, including by recruiting agencies, with recruitment fees, deposits, or related costs to obtain or retain work or freely end their employment. Mental and physical coercion, slavery and human trafficking are prohibited. Our suppliers will take measures to ensure the protection and equal treatment of migrant workers and that no risk of exploitation against them occurs</w:t>
      </w:r>
      <w:r w:rsidR="00FD685B" w:rsidRPr="0023180A">
        <w:t>.</w:t>
      </w:r>
      <w:bookmarkEnd w:id="1"/>
    </w:p>
    <w:p w14:paraId="7AAD5F63" w14:textId="77777777" w:rsidR="00A248F5" w:rsidRPr="00A248F5" w:rsidRDefault="00A248F5" w:rsidP="00A248F5">
      <w:pPr>
        <w:pStyle w:val="x-wyroznienie"/>
      </w:pPr>
      <w:r w:rsidRPr="00A248F5">
        <w:t>Employment and work conditions</w:t>
      </w:r>
    </w:p>
    <w:p w14:paraId="2A7272C4" w14:textId="77777777" w:rsidR="00A248F5" w:rsidRPr="00A248F5" w:rsidRDefault="00A248F5" w:rsidP="00A248F5">
      <w:pPr>
        <w:pStyle w:val="AKAPITZWYKLY"/>
      </w:pPr>
      <w:r w:rsidRPr="00A248F5">
        <w:t>All our Suppliers’ workers, both permanent and casual, whether under a contract of employment or any other contract are provided with understandable employment documents that are freely agreed, and which respect their legal and contractual rights.</w:t>
      </w:r>
    </w:p>
    <w:p w14:paraId="03A98B12" w14:textId="77777777" w:rsidR="00A248F5" w:rsidRPr="00A248F5" w:rsidRDefault="00A248F5" w:rsidP="00A248F5">
      <w:pPr>
        <w:pStyle w:val="AKAPITZWYKLY"/>
      </w:pPr>
    </w:p>
    <w:p w14:paraId="1A48D80E" w14:textId="77777777" w:rsidR="00A248F5" w:rsidRPr="00A248F5" w:rsidRDefault="00A248F5" w:rsidP="00A248F5">
      <w:pPr>
        <w:pStyle w:val="AKAPITZWYKLY"/>
      </w:pPr>
      <w:r w:rsidRPr="00A248F5">
        <w:t>Our Suppliers guarantee that workers receive adequate compensation for their work. As our Supplier you must comply with local regulations on minimum salary and social security of the country where the workers are employed.</w:t>
      </w:r>
    </w:p>
    <w:p w14:paraId="7795527F" w14:textId="77777777" w:rsidR="00A248F5" w:rsidRPr="00A248F5" w:rsidRDefault="00A248F5" w:rsidP="00A248F5">
      <w:pPr>
        <w:pStyle w:val="AKAPITZWYKLY"/>
      </w:pPr>
    </w:p>
    <w:p w14:paraId="368AC1EE" w14:textId="77777777" w:rsidR="00A248F5" w:rsidRPr="00A248F5" w:rsidRDefault="00A248F5" w:rsidP="00A248F5">
      <w:pPr>
        <w:pStyle w:val="AKAPITZWYKLY"/>
      </w:pPr>
      <w:r w:rsidRPr="00A248F5">
        <w:t>Our Suppliers ensure that workers are not required to work more than the regular and overtime hours allowed by the law of the country where the workers are employed. All overtime work done by workers is on a voluntary basis and is remunerated or otherwise compensated according to local laws. Where applicable, our Suppliers should give consideration to promoting work-life balance, training, and personal development of employees.</w:t>
      </w:r>
    </w:p>
    <w:p w14:paraId="043EA19B" w14:textId="77777777" w:rsidR="00A248F5" w:rsidRPr="00A248F5" w:rsidRDefault="00A248F5" w:rsidP="00A248F5">
      <w:pPr>
        <w:pStyle w:val="AKAPITZWYKLY"/>
      </w:pPr>
    </w:p>
    <w:p w14:paraId="71CA5820" w14:textId="77777777" w:rsidR="00A248F5" w:rsidRPr="00A248F5" w:rsidRDefault="00A248F5" w:rsidP="00A248F5">
      <w:pPr>
        <w:pStyle w:val="AKAPITZWYKLY"/>
      </w:pPr>
      <w:r w:rsidRPr="00A248F5">
        <w:t>Our Suppliers will provide a healthy and safe working environment, preventing accidents or injury arising out of, linked with or occurring in the course of work. This includes making sure that adequate facilities, self-protecting uniforms or materials, training, and access to safety information are provided.</w:t>
      </w:r>
    </w:p>
    <w:p w14:paraId="7AA3B2E4" w14:textId="77777777" w:rsidR="00A248F5" w:rsidRPr="00A248F5" w:rsidRDefault="00A248F5" w:rsidP="00A248F5">
      <w:pPr>
        <w:pStyle w:val="AKAPITZWYKLY"/>
      </w:pPr>
    </w:p>
    <w:p w14:paraId="7512CAFD" w14:textId="77777777" w:rsidR="00A248F5" w:rsidRPr="00A248F5" w:rsidRDefault="00A248F5" w:rsidP="00A248F5">
      <w:pPr>
        <w:pStyle w:val="AKAPITZWYKLY"/>
      </w:pPr>
      <w:r w:rsidRPr="00A248F5">
        <w:t>Our Suppliers ensure that workers are treated with respect and dignity. No worker can be subject to any physical, sexual, psychological or verbal harassment, abuse or other form of intimidation. There must not be any discrimination in employment, including hiring, compensation, advancement, discipline, termination, or retirement. Discrimination based on race, ethnicity, age, role, gender, gender identity, colour, religion, country of origin, sexual orientation, marital status, pregnancy, dependants, disability, social class, union membership or political views must be prevented and is prohibited. In particular, attention is paid to the rights of workers most vulnerable to discrimination.</w:t>
      </w:r>
    </w:p>
    <w:p w14:paraId="6D0236FB" w14:textId="77777777" w:rsidR="00A248F5" w:rsidRPr="00A248F5" w:rsidRDefault="00A248F5" w:rsidP="00A248F5">
      <w:pPr>
        <w:pStyle w:val="AKAPITZWYKLY"/>
      </w:pPr>
    </w:p>
    <w:p w14:paraId="09042AC1" w14:textId="77777777" w:rsidR="00A248F5" w:rsidRPr="00A248F5" w:rsidRDefault="00A248F5" w:rsidP="00A248F5">
      <w:pPr>
        <w:pStyle w:val="AKAPITZWYKLY"/>
      </w:pPr>
      <w:r w:rsidRPr="00A248F5">
        <w:t>Our Suppliers should give consideration to implementation of transparent, fair and confidential procedures that allow workers to report any difficulties arising as a part of their working relationship and ensuring non-retaliation.</w:t>
      </w:r>
    </w:p>
    <w:p w14:paraId="7FE8F36B" w14:textId="77777777" w:rsidR="00A248F5" w:rsidRPr="00A248F5" w:rsidRDefault="00A248F5" w:rsidP="00A248F5">
      <w:pPr>
        <w:pStyle w:val="AKAPITZWYKLY"/>
      </w:pPr>
    </w:p>
    <w:p w14:paraId="29E43E41" w14:textId="6DD9C8BB" w:rsidR="00A248F5" w:rsidRDefault="00A248F5" w:rsidP="00047DA7">
      <w:pPr>
        <w:pStyle w:val="AKAPITZWYKLY"/>
      </w:pPr>
      <w:r w:rsidRPr="00A248F5">
        <w:t>Our Suppliers will respect the right of their employees to join workers organizations, trade unions and entering into collective bargaining</w:t>
      </w:r>
      <w:r w:rsidR="00971C5F" w:rsidRPr="0023180A">
        <w:t>.</w:t>
      </w:r>
      <w:r>
        <w:br w:type="page"/>
      </w:r>
    </w:p>
    <w:p w14:paraId="49A72013" w14:textId="72D983D3" w:rsidR="00701F8A" w:rsidRPr="0023180A" w:rsidRDefault="00A248F5" w:rsidP="003D6252">
      <w:pPr>
        <w:pStyle w:val="Nagwek2"/>
        <w:rPr>
          <w:lang w:val="en-GB"/>
        </w:rPr>
      </w:pPr>
      <w:r w:rsidRPr="00A248F5">
        <w:rPr>
          <w:lang w:val="en-GB"/>
        </w:rPr>
        <w:lastRenderedPageBreak/>
        <w:t xml:space="preserve">Environment &amp; Sustainability </w:t>
      </w:r>
    </w:p>
    <w:p w14:paraId="0DA0F400" w14:textId="77777777" w:rsidR="00A248F5" w:rsidRPr="00A248F5" w:rsidRDefault="00A248F5" w:rsidP="00A248F5">
      <w:pPr>
        <w:pStyle w:val="AKAPITZWYKLY"/>
      </w:pPr>
      <w:r w:rsidRPr="00A248F5">
        <w:t>Our Suppliers’ operations, sourcing, manufacture, distribution of products and the supply of services</w:t>
      </w:r>
    </w:p>
    <w:p w14:paraId="72BD4CE8" w14:textId="77777777" w:rsidR="00A248F5" w:rsidRPr="00A248F5" w:rsidRDefault="00A248F5" w:rsidP="00A248F5">
      <w:pPr>
        <w:pStyle w:val="AKAPITZWYKLY"/>
      </w:pPr>
      <w:r w:rsidRPr="00A248F5">
        <w:t>are conducted with the aim of protecting and preserving the environment.</w:t>
      </w:r>
    </w:p>
    <w:p w14:paraId="633C673A" w14:textId="77777777" w:rsidR="00A248F5" w:rsidRPr="00A248F5" w:rsidRDefault="00A248F5" w:rsidP="00A248F5">
      <w:pPr>
        <w:pStyle w:val="AKAPITZWYKLY"/>
      </w:pPr>
    </w:p>
    <w:p w14:paraId="7BE38591" w14:textId="0C93CDBF" w:rsidR="001556C9" w:rsidRPr="0023180A" w:rsidRDefault="00A248F5" w:rsidP="00A248F5">
      <w:pPr>
        <w:pStyle w:val="AKAPITZWYKLY"/>
      </w:pPr>
      <w:r w:rsidRPr="00A248F5">
        <w:t xml:space="preserve">We expect our Suppliers to help us achieve our environmental targets outlined in our ESG strategy that is available at our corporate web page </w:t>
      </w:r>
      <w:hyperlink r:id="rId13" w:history="1">
        <w:r w:rsidRPr="00A248F5">
          <w:rPr>
            <w:rStyle w:val="Hipercze"/>
            <w:color w:val="auto"/>
          </w:rPr>
          <w:t>https://inpost.eu/sustainability/our-sustainability-strategy</w:t>
        </w:r>
      </w:hyperlink>
      <w:r w:rsidRPr="00A248F5">
        <w:t xml:space="preserve">. </w:t>
      </w:r>
      <w:r w:rsidR="00AF418E">
        <w:br/>
      </w:r>
      <w:r w:rsidRPr="00A248F5">
        <w:t>The strategy links to the United Nations Sustainable Goals (SDGs) to create a robust, comprehensive foundation on which to apply the best practices in sustainable business practices. Hence in every procurement transaction we will be looking for products and services that will allow us to use more recycled products, improve efficiency in use of scarce resources such as energy, water and finite raw materials, reducing waste and ensuring proper disposal, promote biodiversity, and minimizing other environmental impacts such as pollution or</w:t>
      </w:r>
      <w:r w:rsidR="00AF418E">
        <w:t> </w:t>
      </w:r>
      <w:r w:rsidRPr="00A248F5">
        <w:t>noise</w:t>
      </w:r>
      <w:r w:rsidR="00115CDD" w:rsidRPr="0023180A">
        <w:t>.</w:t>
      </w:r>
    </w:p>
    <w:p w14:paraId="5697E5A1" w14:textId="290C7CAB" w:rsidR="00701F8A" w:rsidRPr="00AF418E" w:rsidRDefault="00AF418E" w:rsidP="00AF418E">
      <w:pPr>
        <w:pStyle w:val="Nagwek1"/>
        <w:rPr>
          <w:lang w:val="en-GB"/>
        </w:rPr>
      </w:pPr>
      <w:bookmarkStart w:id="2" w:name="_Toc120538905"/>
      <w:r w:rsidRPr="00AF418E">
        <w:rPr>
          <w:lang w:val="en-GB"/>
        </w:rPr>
        <w:t>Supplier acknowledgement process</w:t>
      </w:r>
      <w:bookmarkEnd w:id="2"/>
    </w:p>
    <w:p w14:paraId="134ECFD5" w14:textId="77777777" w:rsidR="00AF418E" w:rsidRPr="00AF418E" w:rsidRDefault="00AF418E" w:rsidP="00AF418E">
      <w:pPr>
        <w:pStyle w:val="AKAPITZWYKLY"/>
      </w:pPr>
      <w:r w:rsidRPr="00AF418E">
        <w:t>All our Suppliers are required to formally acknowledge their compliance with the requirements set out in this document. This supplier acknowledgment is a contractual commitment made in an addition to any other contracts or terms and conditions between any InPost entity and the Supplier.</w:t>
      </w:r>
    </w:p>
    <w:p w14:paraId="5187CE38" w14:textId="77777777" w:rsidR="00AF418E" w:rsidRPr="00AF418E" w:rsidRDefault="00AF418E" w:rsidP="00AF418E">
      <w:pPr>
        <w:pStyle w:val="AKAPITZWYKLY"/>
      </w:pPr>
    </w:p>
    <w:p w14:paraId="45ACEE74" w14:textId="360824C7" w:rsidR="004612A5" w:rsidRPr="0023180A" w:rsidRDefault="00AF418E" w:rsidP="00AF418E">
      <w:pPr>
        <w:pStyle w:val="AKAPITZWYKLY"/>
      </w:pPr>
      <w:r w:rsidRPr="00AF418E">
        <w:t xml:space="preserve">This acknowledgment shall be provided through the signature of the acknowledgment document attached as </w:t>
      </w:r>
      <w:r w:rsidR="007C5AE0" w:rsidRPr="0023180A">
        <w:rPr>
          <w:b/>
          <w:bCs/>
        </w:rPr>
        <w:fldChar w:fldCharType="begin"/>
      </w:r>
      <w:r w:rsidR="007C5AE0" w:rsidRPr="0023180A">
        <w:rPr>
          <w:b/>
          <w:bCs/>
        </w:rPr>
        <w:instrText xml:space="preserve"> REF _Ref120527644 \h  \* MERGEFORMAT </w:instrText>
      </w:r>
      <w:r w:rsidR="007C5AE0" w:rsidRPr="0023180A">
        <w:rPr>
          <w:b/>
          <w:bCs/>
        </w:rPr>
      </w:r>
      <w:r w:rsidR="007C5AE0" w:rsidRPr="0023180A">
        <w:rPr>
          <w:b/>
          <w:bCs/>
        </w:rPr>
        <w:fldChar w:fldCharType="separate"/>
      </w:r>
      <w:r w:rsidR="0036589C" w:rsidRPr="0036589C">
        <w:rPr>
          <w:b/>
          <w:bCs/>
        </w:rPr>
        <w:t>Annex 2</w:t>
      </w:r>
      <w:r w:rsidR="007C5AE0" w:rsidRPr="0023180A">
        <w:rPr>
          <w:b/>
          <w:bCs/>
        </w:rPr>
        <w:fldChar w:fldCharType="end"/>
      </w:r>
      <w:r>
        <w:t xml:space="preserve"> </w:t>
      </w:r>
      <w:r w:rsidRPr="00AF418E">
        <w:t>by an authorized representative of the Supplier. This signed acknowledgment should be delivered to InPost’s Procurement contact prior to becoming our Supplier i.e., at the stage of bidding process or signing purchase order or contract with us</w:t>
      </w:r>
      <w:r w:rsidR="004612A5" w:rsidRPr="0023180A">
        <w:t>.</w:t>
      </w:r>
    </w:p>
    <w:p w14:paraId="1E610A59" w14:textId="20959F03" w:rsidR="00AF418E" w:rsidRPr="00AF418E" w:rsidRDefault="00AF418E" w:rsidP="00AF418E">
      <w:pPr>
        <w:pStyle w:val="Nagwek1"/>
        <w:rPr>
          <w:lang w:val="en-GB"/>
        </w:rPr>
      </w:pPr>
      <w:bookmarkStart w:id="3" w:name="_Toc120538906"/>
      <w:r w:rsidRPr="00AF418E">
        <w:rPr>
          <w:lang w:val="en-GB"/>
        </w:rPr>
        <w:t xml:space="preserve">Compliance management requirements </w:t>
      </w:r>
      <w:r>
        <w:rPr>
          <w:lang w:val="en-GB"/>
        </w:rPr>
        <w:br/>
      </w:r>
      <w:r w:rsidRPr="00AF418E">
        <w:rPr>
          <w:lang w:val="en-GB"/>
        </w:rPr>
        <w:t>and raising concern</w:t>
      </w:r>
      <w:bookmarkEnd w:id="3"/>
    </w:p>
    <w:p w14:paraId="4DC26D70" w14:textId="0EC90BEE" w:rsidR="00701F8A" w:rsidRPr="0023180A" w:rsidRDefault="00AF418E" w:rsidP="003D6252">
      <w:pPr>
        <w:pStyle w:val="Nagwek2"/>
        <w:rPr>
          <w:u w:color="FFC000"/>
          <w:lang w:val="en-GB"/>
        </w:rPr>
      </w:pPr>
      <w:bookmarkStart w:id="4" w:name="_Hlk95216276"/>
      <w:r w:rsidRPr="00AF418E">
        <w:rPr>
          <w:u w:color="FFC000"/>
          <w:lang w:val="en-GB"/>
        </w:rPr>
        <w:t xml:space="preserve">Purchase Order obligatory </w:t>
      </w:r>
    </w:p>
    <w:bookmarkEnd w:id="4"/>
    <w:p w14:paraId="1B6E553B" w14:textId="77777777" w:rsidR="00AF418E" w:rsidRPr="00AF418E" w:rsidRDefault="00AF418E" w:rsidP="00AF418E">
      <w:pPr>
        <w:pStyle w:val="AKAPITZWYKLY"/>
      </w:pPr>
      <w:r w:rsidRPr="00AF418E">
        <w:t>We expect our Supplier to comply with our Purchase Order obligatory policy, meaning that while ordering goods or services we issue Purchase Order and payment will only be made when reference to a valid Purchase Order number is mentioned.</w:t>
      </w:r>
    </w:p>
    <w:p w14:paraId="72C88AED" w14:textId="77777777" w:rsidR="00AF418E" w:rsidRPr="00AF418E" w:rsidRDefault="00AF418E" w:rsidP="00AF418E">
      <w:pPr>
        <w:pStyle w:val="AKAPITZWYKLY"/>
      </w:pPr>
    </w:p>
    <w:p w14:paraId="79B94FD6" w14:textId="52928A8D" w:rsidR="00557D62" w:rsidRPr="0023180A" w:rsidRDefault="00AF418E" w:rsidP="00AF418E">
      <w:pPr>
        <w:pStyle w:val="AKAPITZWYKLY"/>
      </w:pPr>
      <w:r w:rsidRPr="00AF418E">
        <w:t>Work should not be started or goods delivered without a Purchase Order or sourcing contract signed. Exceptions to this policy have to be agreed and approved with InPost management before entering into a business relationship</w:t>
      </w:r>
      <w:r w:rsidR="00557D62" w:rsidRPr="0023180A">
        <w:t>.</w:t>
      </w:r>
    </w:p>
    <w:p w14:paraId="4F237E96" w14:textId="77777777" w:rsidR="0037196F" w:rsidRPr="0023180A" w:rsidRDefault="0037196F" w:rsidP="00557D62">
      <w:pPr>
        <w:autoSpaceDE w:val="0"/>
        <w:autoSpaceDN w:val="0"/>
        <w:adjustRightInd w:val="0"/>
        <w:jc w:val="both"/>
        <w:rPr>
          <w:rFonts w:ascii="Montserrat" w:hAnsi="Montserrat" w:cs="Montserrat-ExtraLight"/>
          <w:sz w:val="17"/>
          <w:szCs w:val="17"/>
          <w:lang w:val="en-GB" w:eastAsia="fr-FR"/>
        </w:rPr>
      </w:pPr>
    </w:p>
    <w:p w14:paraId="6444FFCA" w14:textId="14AC80AA" w:rsidR="00701F8A" w:rsidRPr="0023180A" w:rsidRDefault="00AF418E" w:rsidP="003D6252">
      <w:pPr>
        <w:pStyle w:val="Nagwek2"/>
        <w:rPr>
          <w:lang w:val="en-GB"/>
        </w:rPr>
      </w:pPr>
      <w:r w:rsidRPr="00AF418E">
        <w:rPr>
          <w:lang w:val="en-GB"/>
        </w:rPr>
        <w:t>Security and confidentiality</w:t>
      </w:r>
    </w:p>
    <w:p w14:paraId="25A56A61" w14:textId="77777777" w:rsidR="00AF418E" w:rsidRPr="00AF418E" w:rsidRDefault="00AF418E" w:rsidP="00AF418E">
      <w:pPr>
        <w:pStyle w:val="AKAPITZWYKLY"/>
      </w:pPr>
      <w:r w:rsidRPr="00AF418E">
        <w:t>Our Suppliers shall conduct their business in a secure manner with all reasonable measures for minimizing InPost’s exposure to security threats. While working in our premises Suppliers are requested to comply with our security and work safety rules.</w:t>
      </w:r>
    </w:p>
    <w:p w14:paraId="55EEDA36" w14:textId="77777777" w:rsidR="00AF418E" w:rsidRPr="00AF418E" w:rsidRDefault="00AF418E" w:rsidP="00AF418E">
      <w:pPr>
        <w:pStyle w:val="AKAPITZWYKLY"/>
      </w:pPr>
    </w:p>
    <w:p w14:paraId="473634B1" w14:textId="77777777" w:rsidR="00AF418E" w:rsidRPr="00AF418E" w:rsidRDefault="00AF418E" w:rsidP="00AF418E">
      <w:pPr>
        <w:pStyle w:val="AKAPITZWYKLY"/>
      </w:pPr>
      <w:r w:rsidRPr="00AF418E">
        <w:t>Our Suppliers shall keep all information that is not publicly available received during a bidding/sourcing process or the work performance confidential and comply with our information security and data protection policies.</w:t>
      </w:r>
    </w:p>
    <w:p w14:paraId="0590336F" w14:textId="77777777" w:rsidR="00AF418E" w:rsidRPr="00AF418E" w:rsidRDefault="00AF418E" w:rsidP="00AF418E">
      <w:pPr>
        <w:pStyle w:val="AKAPITZWYKLY"/>
      </w:pPr>
    </w:p>
    <w:p w14:paraId="426DF447" w14:textId="0811E798" w:rsidR="00730840" w:rsidRPr="0023180A" w:rsidRDefault="00AF418E" w:rsidP="00AF418E">
      <w:pPr>
        <w:pStyle w:val="AKAPITZWYKLY"/>
      </w:pPr>
      <w:r w:rsidRPr="00AF418E">
        <w:t>Should you become aware of any security, confidentiality, data leakage or health and safety concerns when working with InPost you will report them promptly by contacting our procurement team or using raising concern process</w:t>
      </w:r>
      <w:r w:rsidR="00730840" w:rsidRPr="0023180A">
        <w:t>.</w:t>
      </w:r>
    </w:p>
    <w:p w14:paraId="3267E2B5" w14:textId="31FE3CE1" w:rsidR="00701F8A" w:rsidRPr="0023180A" w:rsidRDefault="00AF418E" w:rsidP="003D6252">
      <w:pPr>
        <w:pStyle w:val="Nagwek2"/>
        <w:rPr>
          <w:lang w:val="en-GB"/>
        </w:rPr>
      </w:pPr>
      <w:r w:rsidRPr="00AF418E">
        <w:rPr>
          <w:lang w:val="en-GB"/>
        </w:rPr>
        <w:lastRenderedPageBreak/>
        <w:t xml:space="preserve">Supply chain monitoring </w:t>
      </w:r>
    </w:p>
    <w:p w14:paraId="16AD8283" w14:textId="2D4BDB91" w:rsidR="00E9040E" w:rsidRPr="0023180A" w:rsidRDefault="00AF418E" w:rsidP="00B453DA">
      <w:pPr>
        <w:pStyle w:val="AKAPITZWYKLY"/>
      </w:pPr>
      <w:r w:rsidRPr="00AF418E">
        <w:t>Our Suppliers must regard these standards as a total supply chain initiative.  Our Suppliers shall ensure that at least their next tier suppliers, subcontractors, agents or other third parties that are engaged in delivering goods or services to InPost will act consistently with the standards</w:t>
      </w:r>
      <w:r>
        <w:t>.</w:t>
      </w:r>
    </w:p>
    <w:p w14:paraId="6FB62D4C" w14:textId="5372A3C6" w:rsidR="0079773D" w:rsidRPr="0023180A" w:rsidRDefault="00AF418E" w:rsidP="003D6252">
      <w:pPr>
        <w:pStyle w:val="Nagwek2"/>
        <w:rPr>
          <w:u w:color="FFC000"/>
          <w:lang w:val="en-GB"/>
        </w:rPr>
      </w:pPr>
      <w:r w:rsidRPr="00AF418E">
        <w:rPr>
          <w:u w:color="FFC000"/>
          <w:lang w:val="en-GB"/>
        </w:rPr>
        <w:t xml:space="preserve">Request for information and right to audit </w:t>
      </w:r>
    </w:p>
    <w:p w14:paraId="41EF3591" w14:textId="2E98174E" w:rsidR="009D4217" w:rsidRPr="0023180A" w:rsidRDefault="00AF418E" w:rsidP="00B453DA">
      <w:pPr>
        <w:pStyle w:val="AKAPITZWYKLY"/>
      </w:pPr>
      <w:r w:rsidRPr="00AF418E">
        <w:t>We may request our Suppliers to provide us with reasonable access to all relevant information or have a</w:t>
      </w:r>
      <w:r>
        <w:t> </w:t>
      </w:r>
      <w:r w:rsidRPr="00AF418E">
        <w:t>right to conduct an audit where concerns have been raised of non-compliance or where we wish to better understand your compliance. We expect you to support us in these exercises at no charge to InPost</w:t>
      </w:r>
      <w:r w:rsidR="00B6432C" w:rsidRPr="0023180A">
        <w:t>.</w:t>
      </w:r>
    </w:p>
    <w:p w14:paraId="23845E54" w14:textId="2A25F996" w:rsidR="00701F8A" w:rsidRPr="0023180A" w:rsidRDefault="00AF418E" w:rsidP="003D6252">
      <w:pPr>
        <w:pStyle w:val="Nagwek2"/>
        <w:rPr>
          <w:lang w:val="en-GB"/>
        </w:rPr>
      </w:pPr>
      <w:r w:rsidRPr="00AF418E">
        <w:rPr>
          <w:u w:color="FFC000"/>
          <w:lang w:val="en-GB"/>
        </w:rPr>
        <w:t xml:space="preserve">Ceasing business </w:t>
      </w:r>
    </w:p>
    <w:p w14:paraId="72ABD385" w14:textId="5C27F875" w:rsidR="00701F8A" w:rsidRPr="0023180A" w:rsidRDefault="00AF418E" w:rsidP="00B453DA">
      <w:pPr>
        <w:pStyle w:val="AKAPITZWYKLY"/>
      </w:pPr>
      <w:r w:rsidRPr="00AF418E">
        <w:t>We reserve the right to cease business with the Supplier or suspend a bidding process if the Supplier cannot meet our Supplier Code of Conduct or a satisfactory agreement cannot be reached with the Supplier in areas of risk, or the Supplier fails to comply with our requests for information</w:t>
      </w:r>
      <w:r w:rsidR="00E9040E" w:rsidRPr="0023180A">
        <w:t xml:space="preserve">. </w:t>
      </w:r>
    </w:p>
    <w:p w14:paraId="28FE4DCB" w14:textId="4A0FDD86" w:rsidR="00701F8A" w:rsidRPr="0023180A" w:rsidRDefault="00AF418E" w:rsidP="003D6252">
      <w:pPr>
        <w:pStyle w:val="Nagwek2"/>
        <w:rPr>
          <w:lang w:val="en-GB"/>
        </w:rPr>
      </w:pPr>
      <w:bookmarkStart w:id="5" w:name="_Hlk117493533"/>
      <w:r w:rsidRPr="00AF418E">
        <w:rPr>
          <w:u w:color="FFC000"/>
          <w:lang w:val="en-GB"/>
        </w:rPr>
        <w:t xml:space="preserve">Raising concern </w:t>
      </w:r>
    </w:p>
    <w:p w14:paraId="197B86A2" w14:textId="77777777" w:rsidR="00AF418E" w:rsidRPr="00AF418E" w:rsidRDefault="00AF418E" w:rsidP="00AF418E">
      <w:pPr>
        <w:pStyle w:val="AKAPITZWYKLY"/>
      </w:pPr>
      <w:r w:rsidRPr="00AF418E">
        <w:t>As our Supplier, if you become concerned that we are not supporting our standards set out in this document, we encourage you to notify us of any known or suspected improper behaviour in your dealings with InPost or our employees, agents or contractors by reporting your concern to our Compliance Officer.</w:t>
      </w:r>
    </w:p>
    <w:p w14:paraId="32E8BF55" w14:textId="77777777" w:rsidR="00AF418E" w:rsidRPr="00AF418E" w:rsidRDefault="00AF418E" w:rsidP="00AF418E">
      <w:pPr>
        <w:pStyle w:val="AKAPITZWYKLY"/>
      </w:pPr>
    </w:p>
    <w:p w14:paraId="252DEAB1" w14:textId="2600E87D" w:rsidR="007F6F54" w:rsidRPr="0023180A" w:rsidRDefault="00AF418E" w:rsidP="00AF418E">
      <w:pPr>
        <w:pStyle w:val="AKAPITZWYKLY"/>
      </w:pPr>
      <w:r w:rsidRPr="00AF418E">
        <w:t>Also, as an employee, agent or contractor of our Supplier, if you become aware, that our Supplier is not acting in line with our standards, you may wish to notify our Compliance Officer</w:t>
      </w:r>
      <w:r w:rsidR="00E511C7" w:rsidRPr="0023180A">
        <w:t xml:space="preserve">: </w:t>
      </w:r>
      <w:hyperlink r:id="rId14" w:history="1">
        <w:r w:rsidR="00E511C7" w:rsidRPr="0023180A">
          <w:rPr>
            <w:rStyle w:val="Hipercze"/>
            <w:b/>
            <w:bCs/>
            <w:color w:val="auto"/>
            <w:shd w:val="clear" w:color="auto" w:fill="FFCB04" w:themeFill="background2"/>
          </w:rPr>
          <w:t>compliance@inpost.eu</w:t>
        </w:r>
      </w:hyperlink>
    </w:p>
    <w:bookmarkEnd w:id="5"/>
    <w:p w14:paraId="6AAB7375" w14:textId="77777777" w:rsidR="00AF418E" w:rsidRDefault="00AF418E" w:rsidP="00AF418E">
      <w:pPr>
        <w:pStyle w:val="AKAPITZWYKLY"/>
      </w:pPr>
    </w:p>
    <w:p w14:paraId="31B6FC38" w14:textId="3C141D0E" w:rsidR="00AF418E" w:rsidRPr="00AF418E" w:rsidRDefault="00AF418E" w:rsidP="00AF418E">
      <w:pPr>
        <w:pStyle w:val="AKAPITZWYKLY"/>
      </w:pPr>
      <w:r w:rsidRPr="00AF418E">
        <w:t>Please note that country specific rules may obligate you to report specific cases directly to public authorities or using your company’s raising concern channels.</w:t>
      </w:r>
    </w:p>
    <w:p w14:paraId="53F6C323" w14:textId="77777777" w:rsidR="00AF418E" w:rsidRPr="00AF418E" w:rsidRDefault="00AF418E" w:rsidP="00AF418E">
      <w:pPr>
        <w:pStyle w:val="AKAPITZWYKLY"/>
      </w:pPr>
    </w:p>
    <w:p w14:paraId="0A069506" w14:textId="3CA90AE7" w:rsidR="00B60E9E" w:rsidRPr="0023180A" w:rsidRDefault="00AF418E" w:rsidP="00AF418E">
      <w:pPr>
        <w:pStyle w:val="AKAPITZWYKLY"/>
      </w:pPr>
      <w:r w:rsidRPr="00AF418E">
        <w:t>Raising concern process is voluntary, confidential, and allows anonymity unless not permitted by a country’s local law. For details or country specific rules please contact our Compliance Officer using the address indicated above</w:t>
      </w:r>
      <w:r w:rsidR="00700DC9" w:rsidRPr="0023180A">
        <w:t>.</w:t>
      </w:r>
    </w:p>
    <w:p w14:paraId="23980F56" w14:textId="61F3F3C1" w:rsidR="00701F8A" w:rsidRPr="0023180A" w:rsidRDefault="00AF418E" w:rsidP="003630FA">
      <w:pPr>
        <w:pStyle w:val="Nagwek1"/>
        <w:rPr>
          <w:lang w:val="en-GB"/>
        </w:rPr>
      </w:pPr>
      <w:bookmarkStart w:id="6" w:name="_Toc120538907"/>
      <w:r w:rsidRPr="00AF418E">
        <w:rPr>
          <w:lang w:val="en-GB"/>
        </w:rPr>
        <w:t>Miscellaneous</w:t>
      </w:r>
      <w:bookmarkEnd w:id="6"/>
      <w:r w:rsidRPr="00AF418E">
        <w:rPr>
          <w:lang w:val="en-GB"/>
        </w:rPr>
        <w:t xml:space="preserve"> </w:t>
      </w:r>
    </w:p>
    <w:p w14:paraId="78FC8925" w14:textId="35918D7B" w:rsidR="00AF418E" w:rsidRPr="00AF418E" w:rsidRDefault="00AF418E" w:rsidP="00AF418E">
      <w:pPr>
        <w:pStyle w:val="AKAPITZWYKLY"/>
      </w:pPr>
      <w:bookmarkStart w:id="7" w:name="_Hlk118553016"/>
      <w:r w:rsidRPr="00AF418E">
        <w:t>If the laws of any country where InPost or its subsidiaries are present require a more stringent approach to</w:t>
      </w:r>
      <w:r>
        <w:t> </w:t>
      </w:r>
      <w:r w:rsidRPr="00AF418E">
        <w:t>supplier due diligence, an appendix hereto covering such country will be added and will be in force in</w:t>
      </w:r>
      <w:r>
        <w:t> </w:t>
      </w:r>
      <w:r w:rsidRPr="00AF418E">
        <w:t>such country.</w:t>
      </w:r>
    </w:p>
    <w:p w14:paraId="0B2639A5" w14:textId="77777777" w:rsidR="00AF418E" w:rsidRPr="00AF418E" w:rsidRDefault="00AF418E" w:rsidP="00AF418E">
      <w:pPr>
        <w:pStyle w:val="AKAPITZWYKLY"/>
      </w:pPr>
    </w:p>
    <w:p w14:paraId="7C5FD36C" w14:textId="547E2351" w:rsidR="00700C31" w:rsidRPr="0023180A" w:rsidRDefault="00AF418E" w:rsidP="00AF418E">
      <w:pPr>
        <w:pStyle w:val="AKAPITZWYKLY"/>
      </w:pPr>
      <w:r w:rsidRPr="00AF418E">
        <w:t>InPost will take all necessary actions to clarify the situation with Suppliers located or registered in countries or areas in conflict where endemic human rights issues have been identified or controlled by legal of physical persons coming from these locations. Severe and systematic violation of endemic human rights or international conventions in a given country or region, as confirmed and prohibited by international organizations, specifically if subject to embargos or equivalent measures,  will trigger exit procedures resulting in ceasing the business with such Suppliers</w:t>
      </w:r>
      <w:r w:rsidR="00700C31" w:rsidRPr="0023180A">
        <w:t>.</w:t>
      </w:r>
    </w:p>
    <w:bookmarkEnd w:id="7"/>
    <w:p w14:paraId="43504165" w14:textId="77777777" w:rsidR="005304FC" w:rsidRPr="0023180A" w:rsidRDefault="005304FC" w:rsidP="00B453DA">
      <w:pPr>
        <w:pStyle w:val="AKAPITZWYKLY"/>
        <w:rPr>
          <w:sz w:val="18"/>
          <w:szCs w:val="18"/>
        </w:rPr>
      </w:pPr>
    </w:p>
    <w:p w14:paraId="46F1931B" w14:textId="082E3143" w:rsidR="00701F8A" w:rsidRPr="0023180A" w:rsidRDefault="00701F8A" w:rsidP="00315164">
      <w:pPr>
        <w:jc w:val="both"/>
        <w:rPr>
          <w:rFonts w:ascii="Montserrat" w:hAnsi="Montserrat" w:cs="Tahoma"/>
          <w:sz w:val="20"/>
          <w:szCs w:val="20"/>
          <w:lang w:val="en-GB"/>
        </w:rPr>
      </w:pPr>
      <w:r w:rsidRPr="0023180A">
        <w:rPr>
          <w:rFonts w:ascii="Montserrat" w:hAnsi="Montserrat" w:cs="Tahoma"/>
          <w:sz w:val="20"/>
          <w:szCs w:val="20"/>
          <w:shd w:val="clear" w:color="auto" w:fill="FFFF00"/>
          <w:lang w:val="en-GB"/>
        </w:rPr>
        <w:br w:type="page"/>
      </w:r>
    </w:p>
    <w:p w14:paraId="4066C204" w14:textId="6F48C6EB" w:rsidR="00BA703C" w:rsidRPr="0023180A" w:rsidRDefault="0023180A" w:rsidP="003630FA">
      <w:pPr>
        <w:pStyle w:val="Nagwek1"/>
        <w:numPr>
          <w:ilvl w:val="0"/>
          <w:numId w:val="0"/>
        </w:numPr>
        <w:rPr>
          <w:lang w:val="en-GB"/>
        </w:rPr>
      </w:pPr>
      <w:bookmarkStart w:id="8" w:name="_Ref120527619"/>
      <w:bookmarkStart w:id="9" w:name="_Toc120538908"/>
      <w:r w:rsidRPr="0023180A">
        <w:rPr>
          <w:lang w:val="en-GB"/>
        </w:rPr>
        <w:lastRenderedPageBreak/>
        <w:t>Annex</w:t>
      </w:r>
      <w:r w:rsidR="00E45F20" w:rsidRPr="0023180A">
        <w:rPr>
          <w:lang w:val="en-GB"/>
        </w:rPr>
        <w:t xml:space="preserve"> </w:t>
      </w:r>
      <w:r w:rsidR="00BA703C" w:rsidRPr="0023180A">
        <w:rPr>
          <w:lang w:val="en-GB"/>
        </w:rPr>
        <w:t>1</w:t>
      </w:r>
      <w:bookmarkEnd w:id="8"/>
      <w:bookmarkEnd w:id="9"/>
    </w:p>
    <w:p w14:paraId="7BFC4A79" w14:textId="1FFE14B6" w:rsidR="00AF418E" w:rsidRPr="00AF418E" w:rsidRDefault="00AF418E" w:rsidP="00AF418E">
      <w:pPr>
        <w:pStyle w:val="AKAPITZWYKLY"/>
      </w:pPr>
      <w:r w:rsidRPr="00AF418E">
        <w:t>Conforming to our Supplier Standards of Conduct is required to maintain your status as our Supplier. You</w:t>
      </w:r>
      <w:r w:rsidR="001706DE">
        <w:t> </w:t>
      </w:r>
      <w:r w:rsidRPr="00AF418E">
        <w:t xml:space="preserve">must abide to its terms and agree to monitor and audit your compliance. </w:t>
      </w:r>
    </w:p>
    <w:p w14:paraId="18C1FE05" w14:textId="77777777" w:rsidR="00AF418E" w:rsidRPr="00AF418E" w:rsidRDefault="00AF418E" w:rsidP="00AF418E">
      <w:pPr>
        <w:pStyle w:val="AKAPITZWYKLY"/>
      </w:pPr>
    </w:p>
    <w:p w14:paraId="653AB53E" w14:textId="77777777" w:rsidR="00AF418E" w:rsidRPr="00AF418E" w:rsidRDefault="00AF418E" w:rsidP="00AF418E">
      <w:pPr>
        <w:pStyle w:val="AKAPITZWYKLY"/>
      </w:pPr>
      <w:r w:rsidRPr="00AF418E">
        <w:t xml:space="preserve">Standards that are marked as ‘Basic’ have to be met at all times when doing business with InPost.  </w:t>
      </w:r>
    </w:p>
    <w:p w14:paraId="72BE0CB4" w14:textId="4CD05590" w:rsidR="00483014" w:rsidRDefault="00AF418E" w:rsidP="00AF418E">
      <w:pPr>
        <w:pStyle w:val="AKAPITZWYKLY"/>
      </w:pPr>
      <w:r w:rsidRPr="00AF418E">
        <w:t>As ESG play important role in our development we will give preference to the Suppliers that go beyond basic requirements and help us meet our ESG strategic objectives</w:t>
      </w:r>
      <w:r w:rsidR="00483014" w:rsidRPr="0023180A">
        <w:t>.</w:t>
      </w:r>
    </w:p>
    <w:p w14:paraId="6F6F48A1" w14:textId="77777777" w:rsidR="00980424" w:rsidRPr="0023180A" w:rsidRDefault="00980424" w:rsidP="00AF418E">
      <w:pPr>
        <w:pStyle w:val="AKAPITZWYKLY"/>
      </w:pPr>
    </w:p>
    <w:p w14:paraId="3C231621" w14:textId="2914CCD3" w:rsidR="008B4D14" w:rsidRPr="0023180A" w:rsidRDefault="008B4D14" w:rsidP="008B4D14">
      <w:pPr>
        <w:pStyle w:val="AKAPITZWYKLY"/>
      </w:pPr>
    </w:p>
    <w:tbl>
      <w:tblPr>
        <w:tblStyle w:val="Tabela-Siatka"/>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bottom w:w="28" w:type="dxa"/>
          <w:right w:w="28" w:type="dxa"/>
        </w:tblCellMar>
        <w:tblLook w:val="04A0" w:firstRow="1" w:lastRow="0" w:firstColumn="1" w:lastColumn="0" w:noHBand="0" w:noVBand="1"/>
      </w:tblPr>
      <w:tblGrid>
        <w:gridCol w:w="3828"/>
        <w:gridCol w:w="141"/>
        <w:gridCol w:w="5825"/>
      </w:tblGrid>
      <w:tr w:rsidR="003630FA" w:rsidRPr="0023180A" w14:paraId="7C7D980A" w14:textId="77777777" w:rsidTr="00980424">
        <w:tc>
          <w:tcPr>
            <w:tcW w:w="3828" w:type="dxa"/>
          </w:tcPr>
          <w:p w14:paraId="7AF4AB6A" w14:textId="1DFB4B24" w:rsidR="00A90911" w:rsidRPr="0023180A" w:rsidRDefault="00980424" w:rsidP="008B4D14">
            <w:pPr>
              <w:pStyle w:val="AKAPITZWYKLY"/>
              <w:jc w:val="left"/>
              <w:rPr>
                <w:sz w:val="16"/>
                <w:szCs w:val="16"/>
              </w:rPr>
            </w:pPr>
            <w:r w:rsidRPr="00980424">
              <w:rPr>
                <w:rFonts w:cs="NotoIKEALatin-Regular"/>
                <w:noProof/>
                <w:sz w:val="16"/>
                <w:szCs w:val="16"/>
              </w:rPr>
              <w:drawing>
                <wp:inline distT="0" distB="0" distL="0" distR="0" wp14:anchorId="4C7E57B4" wp14:editId="25F77400">
                  <wp:extent cx="2305050" cy="2190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p>
        </w:tc>
        <w:tc>
          <w:tcPr>
            <w:tcW w:w="141" w:type="dxa"/>
          </w:tcPr>
          <w:p w14:paraId="5C83EBC1" w14:textId="79D2906B" w:rsidR="00A90911" w:rsidRPr="0023180A" w:rsidRDefault="00A90911" w:rsidP="00A90911">
            <w:pPr>
              <w:rPr>
                <w:rFonts w:ascii="Montserrat" w:hAnsi="Montserrat" w:cs="NotoIKEALatin-Regular"/>
                <w:sz w:val="16"/>
                <w:szCs w:val="16"/>
                <w:lang w:val="en-GB" w:eastAsia="fr-FR"/>
              </w:rPr>
            </w:pPr>
          </w:p>
        </w:tc>
        <w:tc>
          <w:tcPr>
            <w:tcW w:w="5825" w:type="dxa"/>
            <w:vMerge w:val="restart"/>
          </w:tcPr>
          <w:p w14:paraId="1760ED55" w14:textId="17936958" w:rsidR="00A90911" w:rsidRPr="0023180A" w:rsidRDefault="00AF418E" w:rsidP="008B4D14">
            <w:pPr>
              <w:rPr>
                <w:rFonts w:ascii="Montserrat" w:hAnsi="Montserrat" w:cs="NotoIKEALatin-Regular"/>
                <w:sz w:val="16"/>
                <w:szCs w:val="16"/>
                <w:lang w:val="en-GB" w:eastAsia="fr-FR"/>
              </w:rPr>
            </w:pPr>
            <w:r w:rsidRPr="00AF418E">
              <w:rPr>
                <w:rFonts w:ascii="Montserrat" w:hAnsi="Montserrat" w:cs="NotoIKEALatin-Regular"/>
                <w:sz w:val="16"/>
                <w:szCs w:val="16"/>
                <w:lang w:val="en-GB" w:eastAsia="fr-FR"/>
              </w:rPr>
              <w:t>Requirements that must be met at all times when doing business with</w:t>
            </w:r>
            <w:r w:rsidR="00980424">
              <w:rPr>
                <w:rFonts w:ascii="Montserrat" w:hAnsi="Montserrat" w:cs="NotoIKEALatin-Regular"/>
                <w:sz w:val="16"/>
                <w:szCs w:val="16"/>
                <w:lang w:val="en-GB" w:eastAsia="fr-FR"/>
              </w:rPr>
              <w:t> </w:t>
            </w:r>
            <w:r w:rsidRPr="00AF418E">
              <w:rPr>
                <w:rFonts w:ascii="Montserrat" w:hAnsi="Montserrat" w:cs="NotoIKEALatin-Regular"/>
                <w:sz w:val="16"/>
                <w:szCs w:val="16"/>
                <w:lang w:val="en-GB" w:eastAsia="fr-FR"/>
              </w:rPr>
              <w:t>InPost</w:t>
            </w:r>
          </w:p>
        </w:tc>
      </w:tr>
      <w:tr w:rsidR="003630FA" w:rsidRPr="0023180A" w14:paraId="6EADE93C" w14:textId="77777777" w:rsidTr="00980424">
        <w:tc>
          <w:tcPr>
            <w:tcW w:w="3828" w:type="dxa"/>
          </w:tcPr>
          <w:p w14:paraId="15A9A70B" w14:textId="77777777" w:rsidR="00A90911" w:rsidRPr="0023180A" w:rsidRDefault="00A90911" w:rsidP="008B4D14">
            <w:pPr>
              <w:pStyle w:val="AKAPITZWYKLY"/>
              <w:jc w:val="left"/>
              <w:rPr>
                <w:sz w:val="16"/>
                <w:szCs w:val="16"/>
              </w:rPr>
            </w:pPr>
          </w:p>
        </w:tc>
        <w:tc>
          <w:tcPr>
            <w:tcW w:w="141" w:type="dxa"/>
          </w:tcPr>
          <w:p w14:paraId="0DA248CB" w14:textId="77777777" w:rsidR="00A90911" w:rsidRPr="0023180A" w:rsidRDefault="00A90911" w:rsidP="008B4D14">
            <w:pPr>
              <w:pStyle w:val="AKAPITZWYKLY"/>
              <w:jc w:val="left"/>
              <w:rPr>
                <w:sz w:val="16"/>
                <w:szCs w:val="16"/>
              </w:rPr>
            </w:pPr>
          </w:p>
        </w:tc>
        <w:tc>
          <w:tcPr>
            <w:tcW w:w="5825" w:type="dxa"/>
            <w:vMerge/>
          </w:tcPr>
          <w:p w14:paraId="287A1615" w14:textId="4BF83F54" w:rsidR="00A90911" w:rsidRPr="0023180A" w:rsidRDefault="00A90911" w:rsidP="008B4D14">
            <w:pPr>
              <w:pStyle w:val="AKAPITZWYKLY"/>
              <w:jc w:val="left"/>
              <w:rPr>
                <w:sz w:val="16"/>
                <w:szCs w:val="16"/>
              </w:rPr>
            </w:pPr>
          </w:p>
        </w:tc>
      </w:tr>
      <w:tr w:rsidR="003630FA" w:rsidRPr="0023180A" w14:paraId="583A7F21" w14:textId="77777777" w:rsidTr="00980424">
        <w:tc>
          <w:tcPr>
            <w:tcW w:w="3828" w:type="dxa"/>
          </w:tcPr>
          <w:p w14:paraId="2AB8600A" w14:textId="5F1CFDF6" w:rsidR="00A90911" w:rsidRPr="0023180A" w:rsidRDefault="00980424" w:rsidP="008B4D14">
            <w:pPr>
              <w:pStyle w:val="AKAPITZWYKLY"/>
              <w:jc w:val="left"/>
              <w:rPr>
                <w:sz w:val="16"/>
                <w:szCs w:val="16"/>
              </w:rPr>
            </w:pPr>
            <w:r w:rsidRPr="00980424">
              <w:rPr>
                <w:rFonts w:cs="NotoIKEALatin-Regular"/>
                <w:noProof/>
                <w:sz w:val="16"/>
                <w:szCs w:val="16"/>
              </w:rPr>
              <w:drawing>
                <wp:inline distT="0" distB="0" distL="0" distR="0" wp14:anchorId="7647B017" wp14:editId="373B4782">
                  <wp:extent cx="2305050" cy="2190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p>
        </w:tc>
        <w:tc>
          <w:tcPr>
            <w:tcW w:w="141" w:type="dxa"/>
          </w:tcPr>
          <w:p w14:paraId="1CEEDBBE" w14:textId="76777052" w:rsidR="00A90911" w:rsidRPr="0023180A" w:rsidRDefault="00A90911" w:rsidP="008B4D14">
            <w:pPr>
              <w:rPr>
                <w:rFonts w:ascii="Montserrat" w:hAnsi="Montserrat" w:cs="NotoIKEALatin-Regular"/>
                <w:sz w:val="16"/>
                <w:szCs w:val="16"/>
                <w:lang w:val="en-GB" w:eastAsia="fr-FR"/>
              </w:rPr>
            </w:pPr>
          </w:p>
        </w:tc>
        <w:tc>
          <w:tcPr>
            <w:tcW w:w="5825" w:type="dxa"/>
            <w:vMerge w:val="restart"/>
          </w:tcPr>
          <w:p w14:paraId="7E492C6E" w14:textId="0D3D0E4B" w:rsidR="00A90911" w:rsidRPr="0023180A" w:rsidRDefault="00AF418E" w:rsidP="008B4D14">
            <w:pPr>
              <w:rPr>
                <w:rFonts w:ascii="Montserrat" w:hAnsi="Montserrat" w:cs="NotoIKEALatin-Regular"/>
                <w:sz w:val="16"/>
                <w:szCs w:val="16"/>
                <w:lang w:val="en-GB" w:eastAsia="fr-FR"/>
              </w:rPr>
            </w:pPr>
            <w:r w:rsidRPr="00AF418E">
              <w:rPr>
                <w:rFonts w:ascii="Montserrat" w:hAnsi="Montserrat" w:cs="NotoIKEALatin-Regular"/>
                <w:sz w:val="16"/>
                <w:szCs w:val="16"/>
                <w:lang w:val="en-GB" w:eastAsia="fr-FR"/>
              </w:rPr>
              <w:t xml:space="preserve">Requirements that go beyond minimum compliance and define additional steps towards more sustainable practices </w:t>
            </w:r>
          </w:p>
        </w:tc>
      </w:tr>
      <w:tr w:rsidR="003630FA" w:rsidRPr="0023180A" w14:paraId="6786B2B6" w14:textId="77777777" w:rsidTr="00980424">
        <w:tc>
          <w:tcPr>
            <w:tcW w:w="3828" w:type="dxa"/>
          </w:tcPr>
          <w:p w14:paraId="21178C4E" w14:textId="77777777" w:rsidR="00A90911" w:rsidRPr="0023180A" w:rsidRDefault="00A90911" w:rsidP="008B4D14">
            <w:pPr>
              <w:pStyle w:val="AKAPITZWYKLY"/>
              <w:jc w:val="left"/>
              <w:rPr>
                <w:sz w:val="16"/>
                <w:szCs w:val="16"/>
              </w:rPr>
            </w:pPr>
          </w:p>
        </w:tc>
        <w:tc>
          <w:tcPr>
            <w:tcW w:w="141" w:type="dxa"/>
          </w:tcPr>
          <w:p w14:paraId="0BAD59F7" w14:textId="77777777" w:rsidR="00A90911" w:rsidRPr="0023180A" w:rsidRDefault="00A90911" w:rsidP="008B4D14">
            <w:pPr>
              <w:pStyle w:val="AKAPITZWYKLY"/>
              <w:jc w:val="left"/>
              <w:rPr>
                <w:sz w:val="16"/>
                <w:szCs w:val="16"/>
              </w:rPr>
            </w:pPr>
          </w:p>
        </w:tc>
        <w:tc>
          <w:tcPr>
            <w:tcW w:w="5825" w:type="dxa"/>
            <w:vMerge/>
          </w:tcPr>
          <w:p w14:paraId="1F6E5A30" w14:textId="1270C7CA" w:rsidR="00A90911" w:rsidRPr="0023180A" w:rsidRDefault="00A90911" w:rsidP="008B4D14">
            <w:pPr>
              <w:pStyle w:val="AKAPITZWYKLY"/>
              <w:jc w:val="left"/>
              <w:rPr>
                <w:sz w:val="16"/>
                <w:szCs w:val="16"/>
              </w:rPr>
            </w:pPr>
          </w:p>
        </w:tc>
      </w:tr>
      <w:tr w:rsidR="003630FA" w:rsidRPr="0023180A" w14:paraId="4F80C84A" w14:textId="77777777" w:rsidTr="00980424">
        <w:tc>
          <w:tcPr>
            <w:tcW w:w="3828" w:type="dxa"/>
          </w:tcPr>
          <w:p w14:paraId="2945C7B6" w14:textId="2CC7DB69" w:rsidR="00A90911" w:rsidRPr="0023180A" w:rsidRDefault="00980424" w:rsidP="008B4D14">
            <w:pPr>
              <w:pStyle w:val="AKAPITZWYKLY"/>
              <w:jc w:val="left"/>
              <w:rPr>
                <w:sz w:val="16"/>
                <w:szCs w:val="16"/>
              </w:rPr>
            </w:pPr>
            <w:r w:rsidRPr="00980424">
              <w:rPr>
                <w:rFonts w:cs="Tahoma"/>
                <w:bCs/>
                <w:noProof/>
                <w:sz w:val="16"/>
                <w:szCs w:val="16"/>
              </w:rPr>
              <w:drawing>
                <wp:inline distT="0" distB="0" distL="0" distR="0" wp14:anchorId="0A390DE9" wp14:editId="49D7510D">
                  <wp:extent cx="2305050" cy="21907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p>
        </w:tc>
        <w:tc>
          <w:tcPr>
            <w:tcW w:w="141" w:type="dxa"/>
          </w:tcPr>
          <w:p w14:paraId="6C40465A" w14:textId="6A968DB9" w:rsidR="00A90911" w:rsidRPr="0023180A" w:rsidRDefault="00A90911" w:rsidP="008B4D14">
            <w:pPr>
              <w:pStyle w:val="AKAPITZWYKLY"/>
              <w:jc w:val="left"/>
              <w:rPr>
                <w:rFonts w:cs="Tahoma"/>
                <w:bCs/>
                <w:sz w:val="16"/>
                <w:szCs w:val="16"/>
              </w:rPr>
            </w:pPr>
          </w:p>
        </w:tc>
        <w:tc>
          <w:tcPr>
            <w:tcW w:w="5825" w:type="dxa"/>
            <w:vMerge w:val="restart"/>
          </w:tcPr>
          <w:p w14:paraId="750B59CB" w14:textId="192E2512" w:rsidR="00A90911" w:rsidRPr="0023180A" w:rsidRDefault="00AF418E" w:rsidP="008B4D14">
            <w:pPr>
              <w:pStyle w:val="AKAPITZWYKLY"/>
              <w:jc w:val="left"/>
              <w:rPr>
                <w:sz w:val="16"/>
                <w:szCs w:val="16"/>
              </w:rPr>
            </w:pPr>
            <w:r w:rsidRPr="00AF418E">
              <w:rPr>
                <w:rFonts w:cs="Tahoma"/>
                <w:bCs/>
                <w:sz w:val="16"/>
                <w:szCs w:val="16"/>
              </w:rPr>
              <w:t xml:space="preserve">Requirements that fully support meeting InPost ESG </w:t>
            </w:r>
            <w:r>
              <w:rPr>
                <w:rFonts w:cs="Tahoma"/>
                <w:bCs/>
                <w:sz w:val="16"/>
                <w:szCs w:val="16"/>
              </w:rPr>
              <w:br/>
            </w:r>
            <w:r w:rsidRPr="00AF418E">
              <w:rPr>
                <w:rFonts w:cs="Tahoma"/>
                <w:bCs/>
                <w:sz w:val="16"/>
                <w:szCs w:val="16"/>
              </w:rPr>
              <w:t>strategic goals</w:t>
            </w:r>
            <w:r w:rsidR="00A90911" w:rsidRPr="0023180A">
              <w:rPr>
                <w:rFonts w:cs="Tahoma"/>
                <w:bCs/>
                <w:sz w:val="16"/>
                <w:szCs w:val="16"/>
              </w:rPr>
              <w:t>.</w:t>
            </w:r>
          </w:p>
        </w:tc>
      </w:tr>
      <w:tr w:rsidR="00A90911" w:rsidRPr="0023180A" w14:paraId="55833F97" w14:textId="77777777" w:rsidTr="00980424">
        <w:tc>
          <w:tcPr>
            <w:tcW w:w="3828" w:type="dxa"/>
          </w:tcPr>
          <w:p w14:paraId="5B054612" w14:textId="77777777" w:rsidR="00A90911" w:rsidRPr="0023180A" w:rsidRDefault="00A90911" w:rsidP="008B4D14">
            <w:pPr>
              <w:pStyle w:val="AKAPITZWYKLY"/>
              <w:jc w:val="left"/>
              <w:rPr>
                <w:sz w:val="16"/>
                <w:szCs w:val="16"/>
              </w:rPr>
            </w:pPr>
          </w:p>
        </w:tc>
        <w:tc>
          <w:tcPr>
            <w:tcW w:w="141" w:type="dxa"/>
          </w:tcPr>
          <w:p w14:paraId="0BEE673D" w14:textId="77777777" w:rsidR="00A90911" w:rsidRPr="0023180A" w:rsidRDefault="00A90911" w:rsidP="008B4D14">
            <w:pPr>
              <w:pStyle w:val="AKAPITZWYKLY"/>
              <w:jc w:val="left"/>
              <w:rPr>
                <w:rFonts w:cs="Tahoma"/>
                <w:bCs/>
                <w:sz w:val="16"/>
                <w:szCs w:val="16"/>
              </w:rPr>
            </w:pPr>
          </w:p>
        </w:tc>
        <w:tc>
          <w:tcPr>
            <w:tcW w:w="5825" w:type="dxa"/>
            <w:vMerge/>
          </w:tcPr>
          <w:p w14:paraId="745E0218" w14:textId="78D7DAB6" w:rsidR="00A90911" w:rsidRPr="0023180A" w:rsidRDefault="00A90911" w:rsidP="008B4D14">
            <w:pPr>
              <w:pStyle w:val="AKAPITZWYKLY"/>
              <w:jc w:val="left"/>
              <w:rPr>
                <w:rFonts w:cs="Tahoma"/>
                <w:bCs/>
                <w:sz w:val="16"/>
                <w:szCs w:val="16"/>
              </w:rPr>
            </w:pPr>
          </w:p>
        </w:tc>
      </w:tr>
    </w:tbl>
    <w:p w14:paraId="1E029684" w14:textId="77777777" w:rsidR="008B4D14" w:rsidRPr="0023180A" w:rsidRDefault="008B4D14" w:rsidP="008B4D14">
      <w:pPr>
        <w:pStyle w:val="AKAPITZWYKLY"/>
      </w:pPr>
    </w:p>
    <w:p w14:paraId="38035522" w14:textId="2017D197" w:rsidR="00A90911" w:rsidRPr="00980424" w:rsidRDefault="00417DAE" w:rsidP="00EC2A96">
      <w:pPr>
        <w:pStyle w:val="Akapitzlist"/>
        <w:numPr>
          <w:ilvl w:val="1"/>
          <w:numId w:val="15"/>
        </w:numPr>
        <w:jc w:val="both"/>
        <w:rPr>
          <w:rFonts w:ascii="Montserrat" w:hAnsi="Montserrat" w:cs="Tahoma"/>
          <w:b/>
          <w:lang w:val="en-GB"/>
        </w:rPr>
      </w:pPr>
      <w:r w:rsidRPr="00417DAE">
        <w:rPr>
          <w:rFonts w:ascii="Montserrat" w:hAnsi="Montserrat" w:cs="Tahoma"/>
          <w:b/>
          <w:lang w:val="en-GB"/>
        </w:rPr>
        <w:t>Compliance and Integrity</w:t>
      </w:r>
    </w:p>
    <w:tbl>
      <w:tblPr>
        <w:tblStyle w:val="Tabela-Siatka"/>
        <w:tblW w:w="4953" w:type="pct"/>
        <w:tblBorders>
          <w:top w:val="none" w:sz="0" w:space="0" w:color="auto"/>
          <w:left w:val="none" w:sz="0" w:space="0" w:color="auto"/>
          <w:bottom w:val="none" w:sz="0" w:space="0" w:color="auto"/>
          <w:right w:val="none" w:sz="0" w:space="0" w:color="auto"/>
          <w:insideH w:val="single" w:sz="4" w:space="0" w:color="C5C5C5" w:themeColor="accent3"/>
          <w:insideV w:val="none" w:sz="0" w:space="0" w:color="auto"/>
        </w:tblBorders>
        <w:tblCellMar>
          <w:top w:w="57" w:type="dxa"/>
          <w:left w:w="57" w:type="dxa"/>
          <w:bottom w:w="57" w:type="dxa"/>
          <w:right w:w="57" w:type="dxa"/>
        </w:tblCellMar>
        <w:tblLook w:val="04A0" w:firstRow="1" w:lastRow="0" w:firstColumn="1" w:lastColumn="0" w:noHBand="0" w:noVBand="1"/>
      </w:tblPr>
      <w:tblGrid>
        <w:gridCol w:w="5225"/>
        <w:gridCol w:w="2414"/>
        <w:gridCol w:w="680"/>
        <w:gridCol w:w="680"/>
      </w:tblGrid>
      <w:tr w:rsidR="003630FA" w:rsidRPr="0023180A" w14:paraId="6B2062F7" w14:textId="77777777" w:rsidTr="003D6252">
        <w:tc>
          <w:tcPr>
            <w:tcW w:w="2903" w:type="pct"/>
          </w:tcPr>
          <w:p w14:paraId="308C9475" w14:textId="77777777" w:rsidR="00A90911" w:rsidRPr="0023180A" w:rsidRDefault="00A90911" w:rsidP="00A90911">
            <w:pPr>
              <w:autoSpaceDE w:val="0"/>
              <w:autoSpaceDN w:val="0"/>
              <w:adjustRightInd w:val="0"/>
              <w:rPr>
                <w:rFonts w:cs="NotoIKEALatin-Regular"/>
                <w:b/>
                <w:bCs/>
                <w:sz w:val="16"/>
                <w:szCs w:val="16"/>
                <w:lang w:val="en-GB" w:eastAsia="fr-FR"/>
              </w:rPr>
            </w:pPr>
          </w:p>
        </w:tc>
        <w:tc>
          <w:tcPr>
            <w:tcW w:w="1341" w:type="pct"/>
          </w:tcPr>
          <w:p w14:paraId="1C28176F" w14:textId="77777777" w:rsidR="00A90911" w:rsidRPr="0023180A" w:rsidRDefault="00A90911" w:rsidP="00E45F20">
            <w:pPr>
              <w:jc w:val="center"/>
              <w:rPr>
                <w:sz w:val="16"/>
                <w:szCs w:val="16"/>
                <w:lang w:val="en-GB"/>
              </w:rPr>
            </w:pPr>
          </w:p>
        </w:tc>
        <w:tc>
          <w:tcPr>
            <w:tcW w:w="378" w:type="pct"/>
            <w:tcBorders>
              <w:top w:val="nil"/>
              <w:bottom w:val="single" w:sz="4" w:space="0" w:color="C5C5C5" w:themeColor="accent3"/>
              <w:right w:val="single" w:sz="4" w:space="0" w:color="C5C5C5" w:themeColor="accent3"/>
            </w:tcBorders>
            <w:shd w:val="clear" w:color="auto" w:fill="404041" w:themeFill="text1"/>
          </w:tcPr>
          <w:p w14:paraId="4917C960" w14:textId="08970264" w:rsidR="00A90911" w:rsidRPr="0023180A" w:rsidRDefault="00417DAE"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Yes</w:t>
            </w:r>
          </w:p>
        </w:tc>
        <w:tc>
          <w:tcPr>
            <w:tcW w:w="378" w:type="pct"/>
            <w:tcBorders>
              <w:top w:val="nil"/>
              <w:left w:val="single" w:sz="4" w:space="0" w:color="C5C5C5" w:themeColor="accent3"/>
              <w:bottom w:val="single" w:sz="4" w:space="0" w:color="C5C5C5" w:themeColor="accent3"/>
            </w:tcBorders>
            <w:shd w:val="clear" w:color="auto" w:fill="404041" w:themeFill="text1"/>
          </w:tcPr>
          <w:p w14:paraId="30954FBA" w14:textId="0427A737" w:rsidR="00A90911" w:rsidRPr="0023180A" w:rsidRDefault="00417DAE"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No</w:t>
            </w:r>
          </w:p>
        </w:tc>
      </w:tr>
      <w:tr w:rsidR="003630FA" w:rsidRPr="0023180A" w14:paraId="3D3BC2F1" w14:textId="77777777" w:rsidTr="003D6252">
        <w:tc>
          <w:tcPr>
            <w:tcW w:w="2903" w:type="pct"/>
            <w:shd w:val="clear" w:color="auto" w:fill="ECECEC" w:themeFill="accent4"/>
          </w:tcPr>
          <w:p w14:paraId="25EE44B3" w14:textId="505EBCFA" w:rsidR="00A90911" w:rsidRPr="0023180A" w:rsidRDefault="00417DAE" w:rsidP="00A90911">
            <w:pPr>
              <w:autoSpaceDE w:val="0"/>
              <w:autoSpaceDN w:val="0"/>
              <w:adjustRightInd w:val="0"/>
              <w:rPr>
                <w:rFonts w:cs="NotoIKEALatin-Regular"/>
                <w:b/>
                <w:bCs/>
                <w:sz w:val="16"/>
                <w:szCs w:val="16"/>
                <w:lang w:val="en-GB" w:eastAsia="fr-FR"/>
              </w:rPr>
            </w:pPr>
            <w:r w:rsidRPr="00417DAE">
              <w:rPr>
                <w:b/>
                <w:bCs/>
                <w:sz w:val="16"/>
                <w:szCs w:val="16"/>
                <w:lang w:val="en-GB"/>
              </w:rPr>
              <w:t>Compliance with laws</w:t>
            </w:r>
          </w:p>
        </w:tc>
        <w:tc>
          <w:tcPr>
            <w:tcW w:w="1341" w:type="pct"/>
            <w:shd w:val="clear" w:color="auto" w:fill="ECECEC" w:themeFill="accent4"/>
          </w:tcPr>
          <w:p w14:paraId="40CE5627" w14:textId="77777777" w:rsidR="00A90911" w:rsidRPr="0023180A" w:rsidRDefault="00A90911" w:rsidP="00E45F20">
            <w:pPr>
              <w:jc w:val="center"/>
              <w:rPr>
                <w:sz w:val="16"/>
                <w:szCs w:val="16"/>
                <w:lang w:val="en-GB"/>
              </w:rPr>
            </w:pPr>
          </w:p>
        </w:tc>
        <w:tc>
          <w:tcPr>
            <w:tcW w:w="378" w:type="pct"/>
            <w:tcBorders>
              <w:top w:val="single" w:sz="4" w:space="0" w:color="C5C5C5" w:themeColor="accent3"/>
            </w:tcBorders>
            <w:shd w:val="clear" w:color="auto" w:fill="ECECEC" w:themeFill="accent4"/>
          </w:tcPr>
          <w:p w14:paraId="46CBE8D0" w14:textId="77777777" w:rsidR="00A90911" w:rsidRPr="0023180A" w:rsidRDefault="00A90911" w:rsidP="00E45F20">
            <w:pPr>
              <w:jc w:val="center"/>
              <w:rPr>
                <w:rFonts w:eastAsia="Times New Roman" w:cs="Calibri"/>
                <w:sz w:val="16"/>
                <w:szCs w:val="16"/>
                <w:lang w:val="en-GB" w:eastAsia="en-GB"/>
              </w:rPr>
            </w:pPr>
          </w:p>
        </w:tc>
        <w:tc>
          <w:tcPr>
            <w:tcW w:w="378" w:type="pct"/>
            <w:tcBorders>
              <w:top w:val="single" w:sz="4" w:space="0" w:color="C5C5C5" w:themeColor="accent3"/>
            </w:tcBorders>
            <w:shd w:val="clear" w:color="auto" w:fill="ECECEC" w:themeFill="accent4"/>
          </w:tcPr>
          <w:p w14:paraId="17AF5AD1" w14:textId="77777777" w:rsidR="00A90911" w:rsidRPr="0023180A" w:rsidRDefault="00A90911" w:rsidP="00E45F20">
            <w:pPr>
              <w:jc w:val="center"/>
              <w:rPr>
                <w:rFonts w:eastAsia="Times New Roman" w:cs="Calibri"/>
                <w:sz w:val="16"/>
                <w:szCs w:val="16"/>
                <w:lang w:val="en-GB" w:eastAsia="en-GB"/>
              </w:rPr>
            </w:pPr>
          </w:p>
        </w:tc>
      </w:tr>
      <w:tr w:rsidR="003630FA" w:rsidRPr="0023180A" w14:paraId="05D3B371" w14:textId="77777777" w:rsidTr="003D6252">
        <w:tc>
          <w:tcPr>
            <w:tcW w:w="2903" w:type="pct"/>
          </w:tcPr>
          <w:p w14:paraId="45FB9D78" w14:textId="7DFF85F8" w:rsidR="00A90911" w:rsidRPr="0023180A" w:rsidRDefault="00A90911" w:rsidP="00A90911">
            <w:pPr>
              <w:autoSpaceDE w:val="0"/>
              <w:autoSpaceDN w:val="0"/>
              <w:adjustRightInd w:val="0"/>
              <w:rPr>
                <w:rFonts w:cs="Montserrat-ExtraLight"/>
                <w:sz w:val="16"/>
                <w:szCs w:val="16"/>
                <w:lang w:val="en-GB" w:eastAsia="fr-FR"/>
              </w:rPr>
            </w:pPr>
            <w:r w:rsidRPr="0023180A">
              <w:rPr>
                <w:rFonts w:cs="NotoIKEALatin-Regular"/>
                <w:b/>
                <w:bCs/>
                <w:sz w:val="16"/>
                <w:szCs w:val="16"/>
                <w:lang w:val="en-GB" w:eastAsia="fr-FR"/>
              </w:rPr>
              <w:t xml:space="preserve">1.1.1 </w:t>
            </w:r>
            <w:r w:rsidR="00417DAE" w:rsidRPr="00417DAE">
              <w:rPr>
                <w:rFonts w:cs="Montserrat-ExtraLight"/>
                <w:sz w:val="16"/>
                <w:szCs w:val="16"/>
                <w:lang w:val="en-GB" w:eastAsia="fr-FR"/>
              </w:rPr>
              <w:t>All applicable laws, regulations and permits related are complied with- specifically relating to health and safety, labour, international trade, sanctions, bribery and corruption, money laundering, anti- trust/competition, data protection and</w:t>
            </w:r>
            <w:r w:rsidR="00980424">
              <w:rPr>
                <w:rFonts w:cs="Montserrat-ExtraLight"/>
                <w:sz w:val="16"/>
                <w:szCs w:val="16"/>
                <w:lang w:val="en-GB" w:eastAsia="fr-FR"/>
              </w:rPr>
              <w:t> </w:t>
            </w:r>
            <w:r w:rsidR="00417DAE" w:rsidRPr="00417DAE">
              <w:rPr>
                <w:rFonts w:cs="Montserrat-ExtraLight"/>
                <w:sz w:val="16"/>
                <w:szCs w:val="16"/>
                <w:lang w:val="en-GB" w:eastAsia="fr-FR"/>
              </w:rPr>
              <w:t>environment</w:t>
            </w:r>
            <w:r w:rsidRPr="0023180A">
              <w:rPr>
                <w:rFonts w:cs="Montserrat-ExtraLight"/>
                <w:sz w:val="16"/>
                <w:szCs w:val="16"/>
                <w:lang w:val="en-GB" w:eastAsia="fr-FR"/>
              </w:rPr>
              <w:t>.</w:t>
            </w:r>
          </w:p>
        </w:tc>
        <w:tc>
          <w:tcPr>
            <w:tcW w:w="1341" w:type="pct"/>
          </w:tcPr>
          <w:p w14:paraId="60D4D571" w14:textId="25178203" w:rsidR="00A90911" w:rsidRPr="0023180A" w:rsidRDefault="00980424" w:rsidP="00E45F20">
            <w:pPr>
              <w:jc w:val="center"/>
              <w:rPr>
                <w:sz w:val="16"/>
                <w:szCs w:val="16"/>
                <w:lang w:val="en-GB"/>
              </w:rPr>
            </w:pPr>
            <w:r w:rsidRPr="00980424">
              <w:rPr>
                <w:noProof/>
                <w:sz w:val="16"/>
                <w:szCs w:val="16"/>
                <w:lang w:val="en-GB"/>
              </w:rPr>
              <w:drawing>
                <wp:inline distT="0" distB="0" distL="0" distR="0" wp14:anchorId="0B40E305" wp14:editId="29EA85B0">
                  <wp:extent cx="1377950" cy="177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296803737"/>
              <w14:checkbox>
                <w14:checked w14:val="0"/>
                <w14:checkedState w14:val="2612" w14:font="MS Gothic"/>
                <w14:uncheckedState w14:val="2610" w14:font="MS Gothic"/>
              </w14:checkbox>
            </w:sdtPr>
            <w:sdtEndPr/>
            <w:sdtContent>
              <w:p w14:paraId="600D2983" w14:textId="5266345A" w:rsidR="00A90911" w:rsidRPr="0023180A" w:rsidRDefault="00A90911"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733234628"/>
              <w14:checkbox>
                <w14:checked w14:val="0"/>
                <w14:checkedState w14:val="2612" w14:font="MS Gothic"/>
                <w14:uncheckedState w14:val="2610" w14:font="MS Gothic"/>
              </w14:checkbox>
            </w:sdtPr>
            <w:sdtEndPr/>
            <w:sdtContent>
              <w:p w14:paraId="73FE8225" w14:textId="7A55F3AA" w:rsidR="00A90911" w:rsidRPr="0023180A" w:rsidRDefault="00A90911"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r>
      <w:tr w:rsidR="003630FA" w:rsidRPr="0023180A" w14:paraId="563FB51E" w14:textId="77777777" w:rsidTr="003D6252">
        <w:tc>
          <w:tcPr>
            <w:tcW w:w="2903" w:type="pct"/>
            <w:shd w:val="clear" w:color="auto" w:fill="ECECEC" w:themeFill="accent4"/>
          </w:tcPr>
          <w:p w14:paraId="3377375C" w14:textId="6F787FC7" w:rsidR="00A90911" w:rsidRPr="0023180A" w:rsidRDefault="00980424" w:rsidP="00A90911">
            <w:pPr>
              <w:autoSpaceDE w:val="0"/>
              <w:autoSpaceDN w:val="0"/>
              <w:adjustRightInd w:val="0"/>
              <w:rPr>
                <w:rFonts w:cs="NotoIKEALatin-Regular"/>
                <w:b/>
                <w:bCs/>
                <w:sz w:val="16"/>
                <w:szCs w:val="16"/>
                <w:lang w:val="en-GB" w:eastAsia="fr-FR"/>
              </w:rPr>
            </w:pPr>
            <w:r w:rsidRPr="00980424">
              <w:rPr>
                <w:rFonts w:cs="NotoIKEALatin-Regular"/>
                <w:b/>
                <w:bCs/>
                <w:sz w:val="16"/>
                <w:szCs w:val="16"/>
                <w:lang w:val="en-GB" w:eastAsia="fr-FR"/>
              </w:rPr>
              <w:t>Corruption &amp; conflict of interest</w:t>
            </w:r>
          </w:p>
        </w:tc>
        <w:tc>
          <w:tcPr>
            <w:tcW w:w="1341" w:type="pct"/>
            <w:shd w:val="clear" w:color="auto" w:fill="ECECEC" w:themeFill="accent4"/>
          </w:tcPr>
          <w:p w14:paraId="7F938A7A" w14:textId="77777777" w:rsidR="00A90911" w:rsidRPr="0023180A" w:rsidRDefault="00A90911" w:rsidP="00E45F20">
            <w:pPr>
              <w:jc w:val="center"/>
              <w:rPr>
                <w:sz w:val="16"/>
                <w:szCs w:val="16"/>
                <w:lang w:val="en-GB"/>
              </w:rPr>
            </w:pPr>
          </w:p>
        </w:tc>
        <w:tc>
          <w:tcPr>
            <w:tcW w:w="378" w:type="pct"/>
            <w:shd w:val="clear" w:color="auto" w:fill="ECECEC" w:themeFill="accent4"/>
          </w:tcPr>
          <w:p w14:paraId="5A346427" w14:textId="77777777" w:rsidR="00A90911" w:rsidRPr="0023180A" w:rsidRDefault="00A90911" w:rsidP="00E45F20">
            <w:pPr>
              <w:jc w:val="center"/>
              <w:rPr>
                <w:rFonts w:eastAsia="Times New Roman" w:cs="Calibri"/>
                <w:sz w:val="16"/>
                <w:szCs w:val="16"/>
                <w:lang w:val="en-GB" w:eastAsia="en-GB"/>
              </w:rPr>
            </w:pPr>
          </w:p>
        </w:tc>
        <w:tc>
          <w:tcPr>
            <w:tcW w:w="378" w:type="pct"/>
            <w:shd w:val="clear" w:color="auto" w:fill="ECECEC" w:themeFill="accent4"/>
          </w:tcPr>
          <w:p w14:paraId="26F3137F" w14:textId="77777777" w:rsidR="00A90911" w:rsidRPr="0023180A" w:rsidRDefault="00A90911" w:rsidP="00E45F20">
            <w:pPr>
              <w:jc w:val="center"/>
              <w:rPr>
                <w:rFonts w:eastAsia="Times New Roman" w:cs="Calibri"/>
                <w:sz w:val="16"/>
                <w:szCs w:val="16"/>
                <w:lang w:val="en-GB" w:eastAsia="en-GB"/>
              </w:rPr>
            </w:pPr>
          </w:p>
        </w:tc>
      </w:tr>
      <w:tr w:rsidR="003630FA" w:rsidRPr="0023180A" w14:paraId="144F3CEA" w14:textId="77777777" w:rsidTr="003D6252">
        <w:tc>
          <w:tcPr>
            <w:tcW w:w="2903" w:type="pct"/>
          </w:tcPr>
          <w:p w14:paraId="30115A3F" w14:textId="22D49E8D" w:rsidR="00160E4B" w:rsidRPr="0023180A" w:rsidRDefault="00160E4B" w:rsidP="003D6252">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1.1.2 </w:t>
            </w:r>
            <w:r w:rsidR="00980424" w:rsidRPr="00980424">
              <w:rPr>
                <w:rFonts w:ascii="Montserrat" w:hAnsi="Montserrat" w:cs="Montserrat-ExtraLight"/>
                <w:sz w:val="16"/>
                <w:szCs w:val="16"/>
                <w:lang w:val="en-GB" w:eastAsia="fr-FR"/>
              </w:rPr>
              <w:t>All forms of bribery, corruption, extortion or embezzlement are forbidden</w:t>
            </w:r>
            <w:r w:rsidRPr="0023180A">
              <w:rPr>
                <w:rFonts w:ascii="Montserrat" w:hAnsi="Montserrat" w:cs="Montserrat-ExtraLight"/>
                <w:sz w:val="16"/>
                <w:szCs w:val="16"/>
                <w:lang w:val="en-GB" w:eastAsia="fr-FR"/>
              </w:rPr>
              <w:t xml:space="preserve">. </w:t>
            </w:r>
          </w:p>
        </w:tc>
        <w:tc>
          <w:tcPr>
            <w:tcW w:w="1341" w:type="pct"/>
          </w:tcPr>
          <w:p w14:paraId="24BFDFBB" w14:textId="41485AF5" w:rsidR="00160E4B" w:rsidRPr="0023180A" w:rsidRDefault="00980424" w:rsidP="00E45F20">
            <w:pPr>
              <w:jc w:val="center"/>
              <w:rPr>
                <w:sz w:val="16"/>
                <w:szCs w:val="16"/>
                <w:lang w:val="en-GB"/>
              </w:rPr>
            </w:pPr>
            <w:r w:rsidRPr="00980424">
              <w:rPr>
                <w:noProof/>
                <w:sz w:val="16"/>
                <w:szCs w:val="16"/>
                <w:lang w:val="en-GB"/>
              </w:rPr>
              <w:drawing>
                <wp:inline distT="0" distB="0" distL="0" distR="0" wp14:anchorId="0FD64FE2" wp14:editId="2BC353A4">
                  <wp:extent cx="1377950" cy="1778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949004573"/>
              <w14:checkbox>
                <w14:checked w14:val="0"/>
                <w14:checkedState w14:val="2612" w14:font="MS Gothic"/>
                <w14:uncheckedState w14:val="2610" w14:font="MS Gothic"/>
              </w14:checkbox>
            </w:sdtPr>
            <w:sdtEndPr/>
            <w:sdtContent>
              <w:p w14:paraId="6FF6CF4A" w14:textId="709FFEB1" w:rsidR="00160E4B" w:rsidRPr="0023180A" w:rsidRDefault="00160E4B"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644112190"/>
              <w14:checkbox>
                <w14:checked w14:val="0"/>
                <w14:checkedState w14:val="2612" w14:font="MS Gothic"/>
                <w14:uncheckedState w14:val="2610" w14:font="MS Gothic"/>
              </w14:checkbox>
            </w:sdtPr>
            <w:sdtEndPr/>
            <w:sdtContent>
              <w:p w14:paraId="6A7B3939" w14:textId="44FAC72F" w:rsidR="00160E4B" w:rsidRPr="0023180A" w:rsidRDefault="00160E4B"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B2DEE6E" w14:textId="77777777" w:rsidTr="003D6252">
        <w:tc>
          <w:tcPr>
            <w:tcW w:w="2903" w:type="pct"/>
          </w:tcPr>
          <w:p w14:paraId="270CC775" w14:textId="0A6594AD" w:rsidR="00160E4B" w:rsidRPr="0023180A" w:rsidRDefault="00160E4B" w:rsidP="00160E4B">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1.1.3 </w:t>
            </w:r>
            <w:r w:rsidR="00980424" w:rsidRPr="00980424">
              <w:rPr>
                <w:rFonts w:ascii="Montserrat" w:hAnsi="Montserrat" w:cs="Montserrat-ExtraLight"/>
                <w:sz w:val="16"/>
                <w:szCs w:val="16"/>
                <w:lang w:val="en-GB" w:eastAsia="fr-FR"/>
              </w:rPr>
              <w:t>The highest standards of integrity are upheld in all business dealings. There are adequate anti-corruption procedures implemented to prevent bribery in any form</w:t>
            </w:r>
            <w:r w:rsidRPr="0023180A">
              <w:rPr>
                <w:rFonts w:ascii="Montserrat" w:hAnsi="Montserrat" w:cs="Montserrat-ExtraLight"/>
                <w:sz w:val="16"/>
                <w:szCs w:val="16"/>
                <w:lang w:val="en-GB" w:eastAsia="fr-FR"/>
              </w:rPr>
              <w:t>.</w:t>
            </w:r>
          </w:p>
        </w:tc>
        <w:tc>
          <w:tcPr>
            <w:tcW w:w="1341" w:type="pct"/>
          </w:tcPr>
          <w:p w14:paraId="304C8FD3" w14:textId="5C25B082" w:rsidR="00160E4B" w:rsidRPr="0023180A" w:rsidRDefault="00980424" w:rsidP="00E45F20">
            <w:pPr>
              <w:jc w:val="center"/>
              <w:rPr>
                <w:sz w:val="16"/>
                <w:szCs w:val="16"/>
                <w:lang w:val="en-GB"/>
              </w:rPr>
            </w:pPr>
            <w:r w:rsidRPr="00980424">
              <w:rPr>
                <w:noProof/>
                <w:sz w:val="16"/>
                <w:szCs w:val="16"/>
                <w:lang w:val="en-GB"/>
              </w:rPr>
              <w:drawing>
                <wp:inline distT="0" distB="0" distL="0" distR="0" wp14:anchorId="2CF15DDE" wp14:editId="42AAE40A">
                  <wp:extent cx="1377950" cy="1778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867046396"/>
              <w14:checkbox>
                <w14:checked w14:val="0"/>
                <w14:checkedState w14:val="2612" w14:font="MS Gothic"/>
                <w14:uncheckedState w14:val="2610" w14:font="MS Gothic"/>
              </w14:checkbox>
            </w:sdtPr>
            <w:sdtEndPr/>
            <w:sdtContent>
              <w:p w14:paraId="04364D99" w14:textId="4BFAE778" w:rsidR="00160E4B" w:rsidRPr="0023180A" w:rsidRDefault="00160E4B"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801740171"/>
              <w14:checkbox>
                <w14:checked w14:val="0"/>
                <w14:checkedState w14:val="2612" w14:font="MS Gothic"/>
                <w14:uncheckedState w14:val="2610" w14:font="MS Gothic"/>
              </w14:checkbox>
            </w:sdtPr>
            <w:sdtEndPr/>
            <w:sdtContent>
              <w:p w14:paraId="324BA60C" w14:textId="738ECD05" w:rsidR="00160E4B" w:rsidRPr="0023180A" w:rsidRDefault="00160E4B"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758E2B21" w14:textId="77777777" w:rsidTr="003D6252">
        <w:tc>
          <w:tcPr>
            <w:tcW w:w="2903" w:type="pct"/>
          </w:tcPr>
          <w:p w14:paraId="08F4C4EE" w14:textId="20F0E6DF" w:rsidR="00781410" w:rsidRPr="0023180A" w:rsidRDefault="00781410" w:rsidP="00781410">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 xml:space="preserve">1.1.4 </w:t>
            </w:r>
            <w:r w:rsidR="00980424" w:rsidRPr="00980424">
              <w:rPr>
                <w:rFonts w:ascii="Montserrat" w:hAnsi="Montserrat" w:cs="Montserrat-ExtraLight"/>
                <w:sz w:val="16"/>
                <w:szCs w:val="16"/>
                <w:lang w:val="en-GB" w:eastAsia="fr-FR"/>
              </w:rPr>
              <w:t>Conflict of interest are identified and reported. Conflict of interest situations may arise in many ways, as an example may be triggered by ownership or beneficial interest, family or close relations, or a membership in the same associations or parties</w:t>
            </w:r>
            <w:r w:rsidR="00297337" w:rsidRPr="0023180A">
              <w:rPr>
                <w:rFonts w:ascii="Montserrat" w:hAnsi="Montserrat" w:cs="Montserrat-ExtraLight"/>
                <w:sz w:val="16"/>
                <w:szCs w:val="16"/>
                <w:lang w:val="en-GB" w:eastAsia="fr-FR"/>
              </w:rPr>
              <w:t>.</w:t>
            </w:r>
          </w:p>
        </w:tc>
        <w:tc>
          <w:tcPr>
            <w:tcW w:w="1341" w:type="pct"/>
          </w:tcPr>
          <w:p w14:paraId="31338846" w14:textId="0637E3C7" w:rsidR="00781410" w:rsidRPr="0023180A" w:rsidRDefault="00980424" w:rsidP="00E45F20">
            <w:pPr>
              <w:jc w:val="center"/>
              <w:rPr>
                <w:sz w:val="16"/>
                <w:szCs w:val="16"/>
                <w:lang w:val="en-GB"/>
              </w:rPr>
            </w:pPr>
            <w:r w:rsidRPr="00980424">
              <w:rPr>
                <w:noProof/>
                <w:sz w:val="16"/>
                <w:szCs w:val="16"/>
                <w:lang w:val="en-GB"/>
              </w:rPr>
              <w:drawing>
                <wp:inline distT="0" distB="0" distL="0" distR="0" wp14:anchorId="292A0A08" wp14:editId="4CCFAC59">
                  <wp:extent cx="1377950" cy="1778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796290806"/>
              <w14:checkbox>
                <w14:checked w14:val="0"/>
                <w14:checkedState w14:val="2612" w14:font="MS Gothic"/>
                <w14:uncheckedState w14:val="2610" w14:font="MS Gothic"/>
              </w14:checkbox>
            </w:sdtPr>
            <w:sdtEndPr/>
            <w:sdtContent>
              <w:p w14:paraId="20FFA68B" w14:textId="4C3B0251"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540640323"/>
              <w14:checkbox>
                <w14:checked w14:val="0"/>
                <w14:checkedState w14:val="2612" w14:font="MS Gothic"/>
                <w14:uncheckedState w14:val="2610" w14:font="MS Gothic"/>
              </w14:checkbox>
            </w:sdtPr>
            <w:sdtEndPr/>
            <w:sdtContent>
              <w:p w14:paraId="0AA4F66B" w14:textId="0ED4AD4D"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4257F96" w14:textId="77777777" w:rsidTr="003D6252">
        <w:tc>
          <w:tcPr>
            <w:tcW w:w="2903" w:type="pct"/>
          </w:tcPr>
          <w:p w14:paraId="6EDAA0A9" w14:textId="02855988" w:rsidR="00781410" w:rsidRPr="00980424" w:rsidRDefault="00781410" w:rsidP="00980424">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1.1.5 </w:t>
            </w:r>
            <w:r w:rsidR="00980424" w:rsidRPr="00980424">
              <w:rPr>
                <w:rFonts w:ascii="Montserrat" w:hAnsi="Montserrat" w:cs="Montserrat-ExtraLight"/>
                <w:sz w:val="16"/>
                <w:szCs w:val="16"/>
                <w:lang w:val="en-GB" w:eastAsia="fr-FR"/>
              </w:rPr>
              <w:t>Any business entertaining or hospitality are</w:t>
            </w:r>
            <w:r w:rsidR="00980424">
              <w:rPr>
                <w:rFonts w:ascii="Montserrat" w:hAnsi="Montserrat" w:cs="Montserrat-ExtraLight"/>
                <w:sz w:val="16"/>
                <w:szCs w:val="16"/>
                <w:lang w:val="en-GB" w:eastAsia="fr-FR"/>
              </w:rPr>
              <w:t xml:space="preserve"> </w:t>
            </w:r>
            <w:r w:rsidR="00980424" w:rsidRPr="00980424">
              <w:rPr>
                <w:rFonts w:ascii="Montserrat" w:hAnsi="Montserrat" w:cs="Montserrat-ExtraLight"/>
                <w:sz w:val="16"/>
                <w:szCs w:val="16"/>
                <w:lang w:val="en-GB" w:eastAsia="fr-FR"/>
              </w:rPr>
              <w:t>kept reasonable in nature, entirely for the purpose of maintaining good business relations and is not intended to influence our decisions to be made during procurement process</w:t>
            </w:r>
            <w:r w:rsidR="00297337" w:rsidRPr="0023180A">
              <w:rPr>
                <w:rFonts w:ascii="Montserrat" w:hAnsi="Montserrat" w:cs="Montserrat-ExtraLight"/>
                <w:sz w:val="16"/>
                <w:szCs w:val="16"/>
                <w:lang w:val="en-GB" w:eastAsia="fr-FR"/>
              </w:rPr>
              <w:t>.</w:t>
            </w:r>
          </w:p>
        </w:tc>
        <w:tc>
          <w:tcPr>
            <w:tcW w:w="1341" w:type="pct"/>
          </w:tcPr>
          <w:p w14:paraId="54526FED" w14:textId="3075E5D3" w:rsidR="00781410" w:rsidRPr="0023180A" w:rsidRDefault="00980424" w:rsidP="00E45F20">
            <w:pPr>
              <w:jc w:val="center"/>
              <w:rPr>
                <w:sz w:val="16"/>
                <w:szCs w:val="16"/>
                <w:lang w:val="en-GB"/>
              </w:rPr>
            </w:pPr>
            <w:r w:rsidRPr="00980424">
              <w:rPr>
                <w:noProof/>
                <w:sz w:val="16"/>
                <w:szCs w:val="16"/>
                <w:lang w:val="en-GB"/>
              </w:rPr>
              <w:drawing>
                <wp:inline distT="0" distB="0" distL="0" distR="0" wp14:anchorId="35FEA2D3" wp14:editId="04B943F6">
                  <wp:extent cx="1377950" cy="1778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538089112"/>
              <w14:checkbox>
                <w14:checked w14:val="0"/>
                <w14:checkedState w14:val="2612" w14:font="MS Gothic"/>
                <w14:uncheckedState w14:val="2610" w14:font="MS Gothic"/>
              </w14:checkbox>
            </w:sdtPr>
            <w:sdtEndPr/>
            <w:sdtContent>
              <w:p w14:paraId="799CACBD" w14:textId="55E844F6"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789654035"/>
              <w14:checkbox>
                <w14:checked w14:val="0"/>
                <w14:checkedState w14:val="2612" w14:font="MS Gothic"/>
                <w14:uncheckedState w14:val="2610" w14:font="MS Gothic"/>
              </w14:checkbox>
            </w:sdtPr>
            <w:sdtEndPr/>
            <w:sdtContent>
              <w:p w14:paraId="0A9BC01B" w14:textId="680C5957"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ACE0848" w14:textId="77777777" w:rsidTr="003D6252">
        <w:tc>
          <w:tcPr>
            <w:tcW w:w="2903" w:type="pct"/>
          </w:tcPr>
          <w:p w14:paraId="2A0CBCFA" w14:textId="007FB267" w:rsidR="00781410" w:rsidRPr="0023180A" w:rsidRDefault="00781410" w:rsidP="00781410">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 xml:space="preserve">1.1.6 </w:t>
            </w:r>
            <w:r w:rsidR="00980424" w:rsidRPr="00980424">
              <w:rPr>
                <w:rFonts w:ascii="Montserrat" w:hAnsi="Montserrat" w:cs="Montserrat-ExtraLight"/>
                <w:sz w:val="16"/>
                <w:szCs w:val="16"/>
                <w:lang w:val="en-GB" w:eastAsia="fr-FR"/>
              </w:rPr>
              <w:t xml:space="preserve">Gift policy is implemented. There is a mechanism </w:t>
            </w:r>
            <w:r w:rsidR="00505C94">
              <w:rPr>
                <w:rFonts w:ascii="Montserrat" w:hAnsi="Montserrat" w:cs="Montserrat-ExtraLight"/>
                <w:sz w:val="16"/>
                <w:szCs w:val="16"/>
                <w:lang w:val="en-GB" w:eastAsia="fr-FR"/>
              </w:rPr>
              <w:br/>
            </w:r>
            <w:r w:rsidR="00980424" w:rsidRPr="00980424">
              <w:rPr>
                <w:rFonts w:ascii="Montserrat" w:hAnsi="Montserrat" w:cs="Montserrat-ExtraLight"/>
                <w:sz w:val="16"/>
                <w:szCs w:val="16"/>
                <w:lang w:val="en-GB" w:eastAsia="fr-FR"/>
              </w:rPr>
              <w:t>in place obligating representatives entering into business dealings to report favours or anything of value given or</w:t>
            </w:r>
            <w:r w:rsidR="00505C94">
              <w:rPr>
                <w:rFonts w:ascii="Montserrat" w:hAnsi="Montserrat" w:cs="Montserrat-ExtraLight"/>
                <w:sz w:val="16"/>
                <w:szCs w:val="16"/>
                <w:lang w:val="en-GB" w:eastAsia="fr-FR"/>
              </w:rPr>
              <w:t> </w:t>
            </w:r>
            <w:r w:rsidR="00980424" w:rsidRPr="00980424">
              <w:rPr>
                <w:rFonts w:ascii="Montserrat" w:hAnsi="Montserrat" w:cs="Montserrat-ExtraLight"/>
                <w:sz w:val="16"/>
                <w:szCs w:val="16"/>
                <w:lang w:val="en-GB" w:eastAsia="fr-FR"/>
              </w:rPr>
              <w:t>received during business dealing and reporting attempts of</w:t>
            </w:r>
            <w:r w:rsidR="00505C94">
              <w:rPr>
                <w:rFonts w:ascii="Montserrat" w:hAnsi="Montserrat" w:cs="Montserrat-ExtraLight"/>
                <w:sz w:val="16"/>
                <w:szCs w:val="16"/>
                <w:lang w:val="en-GB" w:eastAsia="fr-FR"/>
              </w:rPr>
              <w:t> </w:t>
            </w:r>
            <w:r w:rsidR="00980424" w:rsidRPr="00980424">
              <w:rPr>
                <w:rFonts w:ascii="Montserrat" w:hAnsi="Montserrat" w:cs="Montserrat-ExtraLight"/>
                <w:sz w:val="16"/>
                <w:szCs w:val="16"/>
                <w:lang w:val="en-GB" w:eastAsia="fr-FR"/>
              </w:rPr>
              <w:t>soliciting of such favours</w:t>
            </w:r>
            <w:r w:rsidR="00297337" w:rsidRPr="0023180A">
              <w:rPr>
                <w:rFonts w:ascii="Montserrat" w:hAnsi="Montserrat" w:cs="Montserrat-ExtraLight"/>
                <w:sz w:val="16"/>
                <w:szCs w:val="16"/>
                <w:lang w:val="en-GB" w:eastAsia="fr-FR"/>
              </w:rPr>
              <w:t>.</w:t>
            </w:r>
          </w:p>
        </w:tc>
        <w:tc>
          <w:tcPr>
            <w:tcW w:w="1341" w:type="pct"/>
          </w:tcPr>
          <w:p w14:paraId="45BA8116" w14:textId="29EEDFF9" w:rsidR="00781410" w:rsidRPr="0023180A" w:rsidRDefault="00980424" w:rsidP="00E45F20">
            <w:pPr>
              <w:jc w:val="center"/>
              <w:rPr>
                <w:sz w:val="16"/>
                <w:szCs w:val="16"/>
                <w:lang w:val="en-GB"/>
              </w:rPr>
            </w:pPr>
            <w:r w:rsidRPr="00980424">
              <w:rPr>
                <w:noProof/>
                <w:sz w:val="16"/>
                <w:szCs w:val="16"/>
                <w:lang w:val="en-GB"/>
              </w:rPr>
              <w:drawing>
                <wp:inline distT="0" distB="0" distL="0" distR="0" wp14:anchorId="4C131A1D" wp14:editId="13DDAF64">
                  <wp:extent cx="1376045" cy="180975"/>
                  <wp:effectExtent l="0" t="0" r="0" b="9525"/>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2040008103"/>
              <w14:checkbox>
                <w14:checked w14:val="0"/>
                <w14:checkedState w14:val="2612" w14:font="MS Gothic"/>
                <w14:uncheckedState w14:val="2610" w14:font="MS Gothic"/>
              </w14:checkbox>
            </w:sdtPr>
            <w:sdtEndPr/>
            <w:sdtContent>
              <w:p w14:paraId="1EF700A9" w14:textId="0E86F5A7"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720056044"/>
              <w14:checkbox>
                <w14:checked w14:val="0"/>
                <w14:checkedState w14:val="2612" w14:font="MS Gothic"/>
                <w14:uncheckedState w14:val="2610" w14:font="MS Gothic"/>
              </w14:checkbox>
            </w:sdtPr>
            <w:sdtEndPr/>
            <w:sdtContent>
              <w:p w14:paraId="04E11ACE" w14:textId="28B53322" w:rsidR="00781410" w:rsidRPr="0023180A" w:rsidRDefault="00781410"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757FF0E0" w14:textId="77777777" w:rsidTr="003D6252">
        <w:tc>
          <w:tcPr>
            <w:tcW w:w="2903" w:type="pct"/>
            <w:shd w:val="clear" w:color="auto" w:fill="ECECEC" w:themeFill="accent4"/>
          </w:tcPr>
          <w:p w14:paraId="665B16DB" w14:textId="2028FC0E" w:rsidR="00160E4B" w:rsidRPr="0023180A" w:rsidRDefault="0092020F" w:rsidP="00D85A42">
            <w:pPr>
              <w:keepNext/>
              <w:autoSpaceDE w:val="0"/>
              <w:autoSpaceDN w:val="0"/>
              <w:adjustRightInd w:val="0"/>
              <w:jc w:val="both"/>
              <w:rPr>
                <w:rFonts w:ascii="Montserrat" w:hAnsi="Montserrat" w:cs="Montserrat-ExtraLight"/>
                <w:sz w:val="16"/>
                <w:szCs w:val="16"/>
                <w:lang w:val="en-GB" w:eastAsia="fr-FR"/>
              </w:rPr>
            </w:pPr>
            <w:r w:rsidRPr="0092020F">
              <w:rPr>
                <w:rFonts w:ascii="Montserrat" w:hAnsi="Montserrat" w:cs="Montserrat-ExtraLight"/>
                <w:b/>
                <w:bCs/>
                <w:sz w:val="16"/>
                <w:szCs w:val="16"/>
                <w:lang w:val="en-GB" w:eastAsia="fr-FR"/>
              </w:rPr>
              <w:t>Confidential and competitor information</w:t>
            </w:r>
          </w:p>
        </w:tc>
        <w:tc>
          <w:tcPr>
            <w:tcW w:w="1341" w:type="pct"/>
            <w:shd w:val="clear" w:color="auto" w:fill="ECECEC" w:themeFill="accent4"/>
          </w:tcPr>
          <w:p w14:paraId="4F88ABB8" w14:textId="77777777" w:rsidR="00160E4B" w:rsidRPr="0023180A" w:rsidRDefault="00160E4B" w:rsidP="00E45F20">
            <w:pPr>
              <w:jc w:val="center"/>
              <w:rPr>
                <w:sz w:val="16"/>
                <w:szCs w:val="16"/>
                <w:lang w:val="en-GB"/>
              </w:rPr>
            </w:pPr>
          </w:p>
        </w:tc>
        <w:tc>
          <w:tcPr>
            <w:tcW w:w="378" w:type="pct"/>
            <w:shd w:val="clear" w:color="auto" w:fill="ECECEC" w:themeFill="accent4"/>
          </w:tcPr>
          <w:p w14:paraId="49309BB8" w14:textId="77777777" w:rsidR="00160E4B" w:rsidRPr="0023180A" w:rsidRDefault="00160E4B" w:rsidP="00E45F20">
            <w:pPr>
              <w:jc w:val="center"/>
              <w:rPr>
                <w:rFonts w:eastAsia="Times New Roman" w:cs="Calibri"/>
                <w:sz w:val="16"/>
                <w:szCs w:val="16"/>
                <w:lang w:val="en-GB" w:eastAsia="en-GB"/>
              </w:rPr>
            </w:pPr>
          </w:p>
        </w:tc>
        <w:tc>
          <w:tcPr>
            <w:tcW w:w="378" w:type="pct"/>
            <w:shd w:val="clear" w:color="auto" w:fill="ECECEC" w:themeFill="accent4"/>
          </w:tcPr>
          <w:p w14:paraId="68D2AE91" w14:textId="77777777" w:rsidR="00160E4B" w:rsidRPr="0023180A" w:rsidRDefault="00160E4B" w:rsidP="00E45F20">
            <w:pPr>
              <w:jc w:val="center"/>
              <w:rPr>
                <w:rFonts w:eastAsia="Times New Roman" w:cs="Calibri"/>
                <w:sz w:val="16"/>
                <w:szCs w:val="16"/>
                <w:lang w:val="en-GB" w:eastAsia="en-GB"/>
              </w:rPr>
            </w:pPr>
          </w:p>
        </w:tc>
      </w:tr>
      <w:tr w:rsidR="003630FA" w:rsidRPr="0023180A" w14:paraId="246D4E48" w14:textId="77777777" w:rsidTr="003D6252">
        <w:tc>
          <w:tcPr>
            <w:tcW w:w="2903" w:type="pct"/>
          </w:tcPr>
          <w:p w14:paraId="7A39D1B5" w14:textId="349D07F7" w:rsidR="00E61EE1" w:rsidRPr="0023180A" w:rsidRDefault="00E61EE1" w:rsidP="00E61EE1">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1.1.7</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Business dealings are transparent. All competitor information is obtained and used legitimately and in compliance with all applicable laws and regulations</w:t>
            </w:r>
            <w:r w:rsidR="00297337" w:rsidRPr="0023180A">
              <w:rPr>
                <w:rFonts w:ascii="Montserrat" w:hAnsi="Montserrat" w:cs="Montserrat-ExtraLight"/>
                <w:sz w:val="16"/>
                <w:szCs w:val="16"/>
                <w:lang w:val="en-GB" w:eastAsia="fr-FR"/>
              </w:rPr>
              <w:t>.</w:t>
            </w:r>
          </w:p>
        </w:tc>
        <w:tc>
          <w:tcPr>
            <w:tcW w:w="1341" w:type="pct"/>
          </w:tcPr>
          <w:p w14:paraId="172F0CF6" w14:textId="64AE23FA"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07A727CF" wp14:editId="32AED896">
                  <wp:extent cx="1377950" cy="1778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744650920"/>
              <w14:checkbox>
                <w14:checked w14:val="0"/>
                <w14:checkedState w14:val="2612" w14:font="MS Gothic"/>
                <w14:uncheckedState w14:val="2610" w14:font="MS Gothic"/>
              </w14:checkbox>
            </w:sdtPr>
            <w:sdtEndPr/>
            <w:sdtContent>
              <w:p w14:paraId="0310E4C1" w14:textId="53A9B274"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729530125"/>
              <w14:checkbox>
                <w14:checked w14:val="0"/>
                <w14:checkedState w14:val="2612" w14:font="MS Gothic"/>
                <w14:uncheckedState w14:val="2610" w14:font="MS Gothic"/>
              </w14:checkbox>
            </w:sdtPr>
            <w:sdtEndPr/>
            <w:sdtContent>
              <w:p w14:paraId="3A247A1C" w14:textId="399F13F5"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4381F25" w14:textId="77777777" w:rsidTr="003D6252">
        <w:tc>
          <w:tcPr>
            <w:tcW w:w="2903" w:type="pct"/>
          </w:tcPr>
          <w:p w14:paraId="1FB27596" w14:textId="485F6695" w:rsidR="00E61EE1" w:rsidRPr="0023180A" w:rsidRDefault="00E61EE1" w:rsidP="00E61EE1">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1.1.8</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Fixing prices, rig bids, allocation of customers or markets or</w:t>
            </w:r>
            <w:r w:rsidR="0092020F">
              <w:rPr>
                <w:rFonts w:ascii="Montserrat" w:hAnsi="Montserrat" w:cs="Montserrat-ExtraLight"/>
                <w:sz w:val="16"/>
                <w:szCs w:val="16"/>
                <w:lang w:val="en-GB" w:eastAsia="fr-FR"/>
              </w:rPr>
              <w:t> </w:t>
            </w:r>
            <w:r w:rsidR="0092020F" w:rsidRPr="0092020F">
              <w:rPr>
                <w:rFonts w:ascii="Montserrat" w:hAnsi="Montserrat" w:cs="Montserrat-ExtraLight"/>
                <w:sz w:val="16"/>
                <w:szCs w:val="16"/>
                <w:lang w:val="en-GB" w:eastAsia="fr-FR"/>
              </w:rPr>
              <w:t>exchanging current, recent or future pricing information with your competitors is forbidden</w:t>
            </w:r>
            <w:r w:rsidR="00297337" w:rsidRPr="0023180A">
              <w:rPr>
                <w:rFonts w:ascii="Montserrat" w:hAnsi="Montserrat" w:cs="Montserrat-ExtraLight"/>
                <w:sz w:val="16"/>
                <w:szCs w:val="16"/>
                <w:lang w:val="en-GB" w:eastAsia="fr-FR"/>
              </w:rPr>
              <w:t>.</w:t>
            </w:r>
          </w:p>
        </w:tc>
        <w:tc>
          <w:tcPr>
            <w:tcW w:w="1341" w:type="pct"/>
          </w:tcPr>
          <w:p w14:paraId="1C55AC46" w14:textId="0DDD2733"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783583E6" wp14:editId="38120D7C">
                  <wp:extent cx="1377950" cy="1778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208699376"/>
              <w14:checkbox>
                <w14:checked w14:val="0"/>
                <w14:checkedState w14:val="2612" w14:font="MS Gothic"/>
                <w14:uncheckedState w14:val="2610" w14:font="MS Gothic"/>
              </w14:checkbox>
            </w:sdtPr>
            <w:sdtEndPr/>
            <w:sdtContent>
              <w:p w14:paraId="1DBEB66C" w14:textId="40DBC4AE"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344512125"/>
              <w14:checkbox>
                <w14:checked w14:val="0"/>
                <w14:checkedState w14:val="2612" w14:font="MS Gothic"/>
                <w14:uncheckedState w14:val="2610" w14:font="MS Gothic"/>
              </w14:checkbox>
            </w:sdtPr>
            <w:sdtEndPr/>
            <w:sdtContent>
              <w:p w14:paraId="38692188" w14:textId="24C040C4"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4880453" w14:textId="77777777" w:rsidTr="003D6252">
        <w:tc>
          <w:tcPr>
            <w:tcW w:w="2903" w:type="pct"/>
          </w:tcPr>
          <w:p w14:paraId="41FB8C02" w14:textId="5DA6495C" w:rsidR="00E61EE1" w:rsidRPr="0023180A" w:rsidRDefault="00E61EE1" w:rsidP="00E61EE1">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lastRenderedPageBreak/>
              <w:t>1.1.9</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Confidential information is not disclosed to third parties and used only for legitimate business purposes</w:t>
            </w:r>
            <w:r w:rsidR="00297337" w:rsidRPr="0023180A">
              <w:rPr>
                <w:rFonts w:ascii="Montserrat" w:hAnsi="Montserrat" w:cs="Montserrat-ExtraLight"/>
                <w:sz w:val="16"/>
                <w:szCs w:val="16"/>
                <w:lang w:val="en-GB" w:eastAsia="fr-FR"/>
              </w:rPr>
              <w:t>.</w:t>
            </w:r>
          </w:p>
        </w:tc>
        <w:tc>
          <w:tcPr>
            <w:tcW w:w="1341" w:type="pct"/>
          </w:tcPr>
          <w:p w14:paraId="6A370FD3" w14:textId="2A2CBC37"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113D53F0" wp14:editId="78C9DC60">
                  <wp:extent cx="1377950" cy="1778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475264076"/>
              <w14:checkbox>
                <w14:checked w14:val="0"/>
                <w14:checkedState w14:val="2612" w14:font="MS Gothic"/>
                <w14:uncheckedState w14:val="2610" w14:font="MS Gothic"/>
              </w14:checkbox>
            </w:sdtPr>
            <w:sdtEndPr/>
            <w:sdtContent>
              <w:p w14:paraId="5D670F75" w14:textId="37DB76A6"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40115583"/>
              <w14:checkbox>
                <w14:checked w14:val="0"/>
                <w14:checkedState w14:val="2612" w14:font="MS Gothic"/>
                <w14:uncheckedState w14:val="2610" w14:font="MS Gothic"/>
              </w14:checkbox>
            </w:sdtPr>
            <w:sdtEndPr/>
            <w:sdtContent>
              <w:p w14:paraId="55C8D45E" w14:textId="04454A4D"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37038E4" w14:textId="77777777" w:rsidTr="003D6252">
        <w:tc>
          <w:tcPr>
            <w:tcW w:w="2903" w:type="pct"/>
          </w:tcPr>
          <w:p w14:paraId="70719BD4" w14:textId="5BC6BD6F" w:rsidR="00E61EE1" w:rsidRPr="0023180A" w:rsidRDefault="00E61EE1" w:rsidP="00E61EE1">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1.1.10</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Personal data is safeguarded</w:t>
            </w:r>
            <w:r w:rsidR="00297337" w:rsidRPr="0023180A">
              <w:rPr>
                <w:rFonts w:ascii="Montserrat" w:hAnsi="Montserrat" w:cs="Montserrat-ExtraLight"/>
                <w:sz w:val="16"/>
                <w:szCs w:val="16"/>
                <w:lang w:val="en-GB" w:eastAsia="fr-FR"/>
              </w:rPr>
              <w:t>.</w:t>
            </w:r>
          </w:p>
        </w:tc>
        <w:tc>
          <w:tcPr>
            <w:tcW w:w="1341" w:type="pct"/>
          </w:tcPr>
          <w:p w14:paraId="51740DA0" w14:textId="0CD57805"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746A0119" wp14:editId="21B91F82">
                  <wp:extent cx="1377950" cy="1778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559474981"/>
              <w14:checkbox>
                <w14:checked w14:val="0"/>
                <w14:checkedState w14:val="2612" w14:font="MS Gothic"/>
                <w14:uncheckedState w14:val="2610" w14:font="MS Gothic"/>
              </w14:checkbox>
            </w:sdtPr>
            <w:sdtEndPr/>
            <w:sdtContent>
              <w:p w14:paraId="6C3B8578" w14:textId="08836592"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152029823"/>
              <w14:checkbox>
                <w14:checked w14:val="0"/>
                <w14:checkedState w14:val="2612" w14:font="MS Gothic"/>
                <w14:uncheckedState w14:val="2610" w14:font="MS Gothic"/>
              </w14:checkbox>
            </w:sdtPr>
            <w:sdtEndPr/>
            <w:sdtContent>
              <w:p w14:paraId="427C3E56" w14:textId="10086213"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0920F057" w14:textId="77777777" w:rsidTr="003D6252">
        <w:tc>
          <w:tcPr>
            <w:tcW w:w="2903" w:type="pct"/>
          </w:tcPr>
          <w:p w14:paraId="52C939EE" w14:textId="082E32E4"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1.1.11 </w:t>
            </w:r>
            <w:r w:rsidR="0092020F" w:rsidRPr="0092020F">
              <w:rPr>
                <w:rFonts w:ascii="Montserrat" w:hAnsi="Montserrat" w:cs="Montserrat-ExtraLight"/>
                <w:sz w:val="16"/>
                <w:szCs w:val="16"/>
                <w:lang w:val="en-GB" w:eastAsia="fr-FR"/>
              </w:rPr>
              <w:t>Intellectual property rights are respected; transfer of</w:t>
            </w:r>
            <w:r w:rsidR="001706DE">
              <w:rPr>
                <w:rFonts w:ascii="Montserrat" w:hAnsi="Montserrat" w:cs="Montserrat-ExtraLight"/>
                <w:sz w:val="16"/>
                <w:szCs w:val="16"/>
                <w:lang w:val="en-GB" w:eastAsia="fr-FR"/>
              </w:rPr>
              <w:t> </w:t>
            </w:r>
            <w:r w:rsidR="0092020F" w:rsidRPr="0092020F">
              <w:rPr>
                <w:rFonts w:ascii="Montserrat" w:hAnsi="Montserrat" w:cs="Montserrat-ExtraLight"/>
                <w:sz w:val="16"/>
                <w:szCs w:val="16"/>
                <w:lang w:val="en-GB" w:eastAsia="fr-FR"/>
              </w:rPr>
              <w:t>technology and know-how is done in the manner that protects intellectual property rights</w:t>
            </w:r>
            <w:r w:rsidRPr="0023180A">
              <w:rPr>
                <w:rFonts w:ascii="Montserrat" w:hAnsi="Montserrat" w:cs="Montserrat-ExtraLight"/>
                <w:sz w:val="16"/>
                <w:szCs w:val="16"/>
                <w:lang w:val="en-GB" w:eastAsia="fr-FR"/>
              </w:rPr>
              <w:t>.</w:t>
            </w:r>
          </w:p>
        </w:tc>
        <w:tc>
          <w:tcPr>
            <w:tcW w:w="1341" w:type="pct"/>
          </w:tcPr>
          <w:p w14:paraId="0CC04A63" w14:textId="4C129291"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7F8DAC4C" wp14:editId="7917E7D3">
                  <wp:extent cx="1377950" cy="1778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164596990"/>
              <w14:checkbox>
                <w14:checked w14:val="0"/>
                <w14:checkedState w14:val="2612" w14:font="MS Gothic"/>
                <w14:uncheckedState w14:val="2610" w14:font="MS Gothic"/>
              </w14:checkbox>
            </w:sdtPr>
            <w:sdtEndPr/>
            <w:sdtContent>
              <w:p w14:paraId="47F27328" w14:textId="54A379DA"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424846431"/>
              <w14:checkbox>
                <w14:checked w14:val="0"/>
                <w14:checkedState w14:val="2612" w14:font="MS Gothic"/>
                <w14:uncheckedState w14:val="2610" w14:font="MS Gothic"/>
              </w14:checkbox>
            </w:sdtPr>
            <w:sdtEndPr/>
            <w:sdtContent>
              <w:p w14:paraId="3B38B267" w14:textId="4E8BF1FA"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47E255C" w14:textId="77777777" w:rsidTr="003D6252">
        <w:tc>
          <w:tcPr>
            <w:tcW w:w="2903" w:type="pct"/>
            <w:shd w:val="clear" w:color="auto" w:fill="ECECEC" w:themeFill="accent4"/>
          </w:tcPr>
          <w:p w14:paraId="14C96FC2" w14:textId="0CD3E356" w:rsidR="00160E4B" w:rsidRPr="0023180A" w:rsidRDefault="0092020F" w:rsidP="00E61EE1">
            <w:pPr>
              <w:autoSpaceDE w:val="0"/>
              <w:autoSpaceDN w:val="0"/>
              <w:adjustRightInd w:val="0"/>
              <w:jc w:val="both"/>
              <w:rPr>
                <w:rFonts w:ascii="Montserrat" w:hAnsi="Montserrat" w:cs="Montserrat-ExtraLight"/>
                <w:b/>
                <w:bCs/>
                <w:sz w:val="16"/>
                <w:szCs w:val="16"/>
                <w:lang w:val="en-GB" w:eastAsia="fr-FR"/>
              </w:rPr>
            </w:pPr>
            <w:r w:rsidRPr="0092020F">
              <w:rPr>
                <w:rFonts w:ascii="Montserrat" w:hAnsi="Montserrat" w:cs="Montserrat-ExtraLight"/>
                <w:b/>
                <w:bCs/>
                <w:sz w:val="16"/>
                <w:szCs w:val="16"/>
                <w:lang w:val="en-GB" w:eastAsia="fr-FR"/>
              </w:rPr>
              <w:t>Money laundering</w:t>
            </w:r>
          </w:p>
        </w:tc>
        <w:tc>
          <w:tcPr>
            <w:tcW w:w="1341" w:type="pct"/>
            <w:shd w:val="clear" w:color="auto" w:fill="ECECEC" w:themeFill="accent4"/>
          </w:tcPr>
          <w:p w14:paraId="0ED123AC" w14:textId="77777777" w:rsidR="00160E4B" w:rsidRPr="0023180A" w:rsidRDefault="00160E4B" w:rsidP="00E45F20">
            <w:pPr>
              <w:jc w:val="center"/>
              <w:rPr>
                <w:sz w:val="16"/>
                <w:szCs w:val="16"/>
                <w:lang w:val="en-GB"/>
              </w:rPr>
            </w:pPr>
          </w:p>
        </w:tc>
        <w:tc>
          <w:tcPr>
            <w:tcW w:w="378" w:type="pct"/>
            <w:shd w:val="clear" w:color="auto" w:fill="ECECEC" w:themeFill="accent4"/>
          </w:tcPr>
          <w:p w14:paraId="085227D3" w14:textId="77777777" w:rsidR="00160E4B" w:rsidRPr="0023180A" w:rsidRDefault="00160E4B" w:rsidP="00E45F20">
            <w:pPr>
              <w:jc w:val="center"/>
              <w:rPr>
                <w:rFonts w:eastAsia="Times New Roman" w:cs="Calibri"/>
                <w:sz w:val="16"/>
                <w:szCs w:val="16"/>
                <w:lang w:val="en-GB" w:eastAsia="en-GB"/>
              </w:rPr>
            </w:pPr>
          </w:p>
        </w:tc>
        <w:tc>
          <w:tcPr>
            <w:tcW w:w="378" w:type="pct"/>
            <w:shd w:val="clear" w:color="auto" w:fill="ECECEC" w:themeFill="accent4"/>
          </w:tcPr>
          <w:p w14:paraId="52CE6ED1" w14:textId="77777777" w:rsidR="00160E4B" w:rsidRPr="0023180A" w:rsidRDefault="00160E4B" w:rsidP="00E45F20">
            <w:pPr>
              <w:jc w:val="center"/>
              <w:rPr>
                <w:rFonts w:eastAsia="Times New Roman" w:cs="Calibri"/>
                <w:sz w:val="16"/>
                <w:szCs w:val="16"/>
                <w:lang w:val="en-GB" w:eastAsia="en-GB"/>
              </w:rPr>
            </w:pPr>
          </w:p>
        </w:tc>
      </w:tr>
      <w:tr w:rsidR="003630FA" w:rsidRPr="0023180A" w14:paraId="42AE1BEE" w14:textId="77777777" w:rsidTr="003D6252">
        <w:tc>
          <w:tcPr>
            <w:tcW w:w="2903" w:type="pct"/>
          </w:tcPr>
          <w:p w14:paraId="65527844" w14:textId="485046D5" w:rsidR="00E61EE1" w:rsidRPr="0023180A" w:rsidRDefault="00E61EE1" w:rsidP="00D85A42">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1.1.12</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There are mechanism implemented to prevent money</w:t>
            </w:r>
            <w:r w:rsidR="001706DE">
              <w:rPr>
                <w:rFonts w:ascii="Montserrat" w:hAnsi="Montserrat" w:cs="Montserrat-ExtraLight"/>
                <w:sz w:val="16"/>
                <w:szCs w:val="16"/>
                <w:lang w:val="en-GB" w:eastAsia="fr-FR"/>
              </w:rPr>
              <w:t> </w:t>
            </w:r>
            <w:r w:rsidR="0092020F" w:rsidRPr="0092020F">
              <w:rPr>
                <w:rFonts w:ascii="Montserrat" w:hAnsi="Montserrat" w:cs="Montserrat-ExtraLight"/>
                <w:sz w:val="16"/>
                <w:szCs w:val="16"/>
                <w:lang w:val="en-GB" w:eastAsia="fr-FR"/>
              </w:rPr>
              <w:t>laundering</w:t>
            </w:r>
            <w:r w:rsidRPr="0023180A">
              <w:rPr>
                <w:rFonts w:ascii="Montserrat" w:hAnsi="Montserrat" w:cs="Montserrat-ExtraLight"/>
                <w:sz w:val="16"/>
                <w:szCs w:val="16"/>
                <w:lang w:val="en-GB" w:eastAsia="fr-FR"/>
              </w:rPr>
              <w:t>.</w:t>
            </w:r>
          </w:p>
        </w:tc>
        <w:tc>
          <w:tcPr>
            <w:tcW w:w="1341" w:type="pct"/>
          </w:tcPr>
          <w:p w14:paraId="27DCB893" w14:textId="33F7C64A"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437EDE7F" wp14:editId="752A9144">
                  <wp:extent cx="1377950" cy="1778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589659728"/>
              <w14:checkbox>
                <w14:checked w14:val="0"/>
                <w14:checkedState w14:val="2612" w14:font="MS Gothic"/>
                <w14:uncheckedState w14:val="2610" w14:font="MS Gothic"/>
              </w14:checkbox>
            </w:sdtPr>
            <w:sdtEndPr/>
            <w:sdtContent>
              <w:p w14:paraId="59A19A25" w14:textId="14CD273C"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630288994"/>
              <w14:checkbox>
                <w14:checked w14:val="0"/>
                <w14:checkedState w14:val="2612" w14:font="MS Gothic"/>
                <w14:uncheckedState w14:val="2610" w14:font="MS Gothic"/>
              </w14:checkbox>
            </w:sdtPr>
            <w:sdtEndPr/>
            <w:sdtContent>
              <w:p w14:paraId="27A366DE" w14:textId="1D66F35A"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0867ABD" w14:textId="77777777" w:rsidTr="003D6252">
        <w:tc>
          <w:tcPr>
            <w:tcW w:w="2903" w:type="pct"/>
            <w:shd w:val="clear" w:color="auto" w:fill="ECECEC" w:themeFill="accent4"/>
          </w:tcPr>
          <w:p w14:paraId="7AF52E67" w14:textId="2891EF9D" w:rsidR="00E61EE1" w:rsidRPr="0023180A" w:rsidRDefault="00E61EE1" w:rsidP="00E61EE1">
            <w:pPr>
              <w:autoSpaceDE w:val="0"/>
              <w:autoSpaceDN w:val="0"/>
              <w:adjustRightInd w:val="0"/>
              <w:jc w:val="both"/>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Insider trading</w:t>
            </w:r>
          </w:p>
        </w:tc>
        <w:tc>
          <w:tcPr>
            <w:tcW w:w="1341" w:type="pct"/>
            <w:shd w:val="clear" w:color="auto" w:fill="ECECEC" w:themeFill="accent4"/>
          </w:tcPr>
          <w:p w14:paraId="2B020E65" w14:textId="77777777" w:rsidR="00E61EE1" w:rsidRPr="0023180A" w:rsidRDefault="00E61EE1" w:rsidP="00E45F20">
            <w:pPr>
              <w:jc w:val="center"/>
              <w:rPr>
                <w:sz w:val="16"/>
                <w:szCs w:val="16"/>
                <w:lang w:val="en-GB"/>
              </w:rPr>
            </w:pPr>
          </w:p>
        </w:tc>
        <w:tc>
          <w:tcPr>
            <w:tcW w:w="378" w:type="pct"/>
            <w:shd w:val="clear" w:color="auto" w:fill="ECECEC" w:themeFill="accent4"/>
          </w:tcPr>
          <w:p w14:paraId="08EEFE9A" w14:textId="77777777" w:rsidR="00E61EE1" w:rsidRPr="0023180A" w:rsidRDefault="00E61EE1" w:rsidP="00E45F20">
            <w:pPr>
              <w:jc w:val="center"/>
              <w:rPr>
                <w:rFonts w:eastAsia="Times New Roman" w:cs="Calibri"/>
                <w:sz w:val="16"/>
                <w:szCs w:val="16"/>
                <w:lang w:val="en-GB" w:eastAsia="en-GB"/>
              </w:rPr>
            </w:pPr>
          </w:p>
        </w:tc>
        <w:tc>
          <w:tcPr>
            <w:tcW w:w="378" w:type="pct"/>
            <w:shd w:val="clear" w:color="auto" w:fill="ECECEC" w:themeFill="accent4"/>
          </w:tcPr>
          <w:p w14:paraId="53AA1F7A" w14:textId="77777777" w:rsidR="00E61EE1" w:rsidRPr="0023180A" w:rsidRDefault="00E61EE1" w:rsidP="00E45F20">
            <w:pPr>
              <w:jc w:val="center"/>
              <w:rPr>
                <w:rFonts w:eastAsia="Times New Roman" w:cs="Calibri"/>
                <w:sz w:val="16"/>
                <w:szCs w:val="16"/>
                <w:lang w:val="en-GB" w:eastAsia="en-GB"/>
              </w:rPr>
            </w:pPr>
          </w:p>
        </w:tc>
      </w:tr>
      <w:tr w:rsidR="003630FA" w:rsidRPr="0023180A" w14:paraId="7E3956E3" w14:textId="77777777" w:rsidTr="003D6252">
        <w:tc>
          <w:tcPr>
            <w:tcW w:w="2903" w:type="pct"/>
          </w:tcPr>
          <w:p w14:paraId="6D6D7550" w14:textId="0B511801"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1.1.13</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No confidential information regarding InPost obtained during bidding process or co-operation is used to either engage in or support insider trading</w:t>
            </w:r>
            <w:r w:rsidRPr="0023180A">
              <w:rPr>
                <w:rFonts w:ascii="Montserrat" w:hAnsi="Montserrat" w:cs="Montserrat-ExtraLight"/>
                <w:sz w:val="16"/>
                <w:szCs w:val="16"/>
                <w:lang w:val="en-GB" w:eastAsia="fr-FR"/>
              </w:rPr>
              <w:t>.</w:t>
            </w:r>
          </w:p>
        </w:tc>
        <w:tc>
          <w:tcPr>
            <w:tcW w:w="1341" w:type="pct"/>
          </w:tcPr>
          <w:p w14:paraId="1B3A622B" w14:textId="637AED48"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7DEDC203" wp14:editId="2538EBA5">
                  <wp:extent cx="1377950" cy="1778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830126459"/>
              <w14:checkbox>
                <w14:checked w14:val="0"/>
                <w14:checkedState w14:val="2612" w14:font="MS Gothic"/>
                <w14:uncheckedState w14:val="2610" w14:font="MS Gothic"/>
              </w14:checkbox>
            </w:sdtPr>
            <w:sdtEndPr/>
            <w:sdtContent>
              <w:p w14:paraId="29D4D8E0" w14:textId="2E3385AE"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694962976"/>
              <w14:checkbox>
                <w14:checked w14:val="0"/>
                <w14:checkedState w14:val="2612" w14:font="MS Gothic"/>
                <w14:uncheckedState w14:val="2610" w14:font="MS Gothic"/>
              </w14:checkbox>
            </w:sdtPr>
            <w:sdtEndPr/>
            <w:sdtContent>
              <w:p w14:paraId="6590C744" w14:textId="099C3A4F"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23ACA222" w14:textId="77777777" w:rsidTr="003D6252">
        <w:tc>
          <w:tcPr>
            <w:tcW w:w="2903" w:type="pct"/>
            <w:shd w:val="clear" w:color="auto" w:fill="ECECEC" w:themeFill="accent4"/>
          </w:tcPr>
          <w:p w14:paraId="483358E5" w14:textId="1E0D60D2" w:rsidR="00E61EE1" w:rsidRPr="0023180A" w:rsidRDefault="0092020F" w:rsidP="00E61EE1">
            <w:pPr>
              <w:autoSpaceDE w:val="0"/>
              <w:autoSpaceDN w:val="0"/>
              <w:adjustRightInd w:val="0"/>
              <w:jc w:val="both"/>
              <w:rPr>
                <w:rFonts w:ascii="Montserrat" w:hAnsi="Montserrat" w:cs="Montserrat-ExtraLight"/>
                <w:b/>
                <w:bCs/>
                <w:sz w:val="16"/>
                <w:szCs w:val="16"/>
                <w:lang w:val="en-GB" w:eastAsia="fr-FR"/>
              </w:rPr>
            </w:pPr>
            <w:r>
              <w:rPr>
                <w:rFonts w:ascii="Montserrat" w:hAnsi="Montserrat" w:cs="Montserrat-ExtraLight"/>
                <w:b/>
                <w:bCs/>
                <w:sz w:val="16"/>
                <w:szCs w:val="16"/>
                <w:lang w:val="en-GB" w:eastAsia="fr-FR"/>
              </w:rPr>
              <w:t>Integrity</w:t>
            </w:r>
          </w:p>
        </w:tc>
        <w:tc>
          <w:tcPr>
            <w:tcW w:w="1341" w:type="pct"/>
            <w:shd w:val="clear" w:color="auto" w:fill="ECECEC" w:themeFill="accent4"/>
          </w:tcPr>
          <w:p w14:paraId="74E625CD" w14:textId="77777777" w:rsidR="00E61EE1" w:rsidRPr="0023180A" w:rsidRDefault="00E61EE1" w:rsidP="00E45F20">
            <w:pPr>
              <w:jc w:val="center"/>
              <w:rPr>
                <w:sz w:val="16"/>
                <w:szCs w:val="16"/>
                <w:lang w:val="en-GB"/>
              </w:rPr>
            </w:pPr>
          </w:p>
        </w:tc>
        <w:tc>
          <w:tcPr>
            <w:tcW w:w="378" w:type="pct"/>
            <w:shd w:val="clear" w:color="auto" w:fill="ECECEC" w:themeFill="accent4"/>
          </w:tcPr>
          <w:p w14:paraId="3C4516CB" w14:textId="77777777" w:rsidR="00E61EE1" w:rsidRPr="0023180A" w:rsidRDefault="00E61EE1" w:rsidP="00E45F20">
            <w:pPr>
              <w:jc w:val="center"/>
              <w:rPr>
                <w:rFonts w:eastAsia="Times New Roman" w:cs="Calibri"/>
                <w:sz w:val="16"/>
                <w:szCs w:val="16"/>
                <w:lang w:val="en-GB" w:eastAsia="en-GB"/>
              </w:rPr>
            </w:pPr>
          </w:p>
        </w:tc>
        <w:tc>
          <w:tcPr>
            <w:tcW w:w="378" w:type="pct"/>
            <w:shd w:val="clear" w:color="auto" w:fill="ECECEC" w:themeFill="accent4"/>
          </w:tcPr>
          <w:p w14:paraId="4188442F" w14:textId="77777777" w:rsidR="00E61EE1" w:rsidRPr="0023180A" w:rsidRDefault="00E61EE1" w:rsidP="00E45F20">
            <w:pPr>
              <w:jc w:val="center"/>
              <w:rPr>
                <w:rFonts w:eastAsia="Times New Roman" w:cs="Calibri"/>
                <w:sz w:val="16"/>
                <w:szCs w:val="16"/>
                <w:lang w:val="en-GB" w:eastAsia="en-GB"/>
              </w:rPr>
            </w:pPr>
          </w:p>
        </w:tc>
      </w:tr>
      <w:tr w:rsidR="003630FA" w:rsidRPr="0023180A" w14:paraId="379DBC05" w14:textId="77777777" w:rsidTr="003D6252">
        <w:tc>
          <w:tcPr>
            <w:tcW w:w="2903" w:type="pct"/>
          </w:tcPr>
          <w:p w14:paraId="469F8348" w14:textId="04C465A0"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1.1.14 </w:t>
            </w:r>
            <w:r w:rsidR="0092020F" w:rsidRPr="0092020F">
              <w:rPr>
                <w:rFonts w:ascii="Montserrat" w:hAnsi="Montserrat" w:cs="Montserrat-ExtraLight"/>
                <w:sz w:val="16"/>
                <w:szCs w:val="16"/>
                <w:lang w:val="en-GB" w:eastAsia="fr-FR"/>
              </w:rPr>
              <w:t>There is Management system in place that ensures: compliance with applicable laws, conformance to InPost Supplier Standards of conduct, identification and mitigation of</w:t>
            </w:r>
            <w:r w:rsidR="00CA78A5">
              <w:rPr>
                <w:rFonts w:ascii="Montserrat" w:hAnsi="Montserrat" w:cs="Montserrat-ExtraLight"/>
                <w:sz w:val="16"/>
                <w:szCs w:val="16"/>
                <w:lang w:val="en-GB" w:eastAsia="fr-FR"/>
              </w:rPr>
              <w:t> </w:t>
            </w:r>
            <w:r w:rsidR="0092020F" w:rsidRPr="0092020F">
              <w:rPr>
                <w:rFonts w:ascii="Montserrat" w:hAnsi="Montserrat" w:cs="Montserrat-ExtraLight"/>
                <w:sz w:val="16"/>
                <w:szCs w:val="16"/>
                <w:lang w:val="en-GB" w:eastAsia="fr-FR"/>
              </w:rPr>
              <w:t>operational risks related to these standards</w:t>
            </w:r>
            <w:r w:rsidRPr="0023180A">
              <w:rPr>
                <w:rFonts w:ascii="Montserrat" w:hAnsi="Montserrat" w:cs="Montserrat-ExtraLight"/>
                <w:sz w:val="16"/>
                <w:szCs w:val="16"/>
                <w:lang w:val="en-GB" w:eastAsia="fr-FR"/>
              </w:rPr>
              <w:t>.</w:t>
            </w:r>
          </w:p>
        </w:tc>
        <w:tc>
          <w:tcPr>
            <w:tcW w:w="1341" w:type="pct"/>
          </w:tcPr>
          <w:p w14:paraId="707C29D6" w14:textId="2EEFBDDF"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3E53E9BB" wp14:editId="343A7CFB">
                  <wp:extent cx="1376045" cy="180975"/>
                  <wp:effectExtent l="0" t="0" r="0"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675017205"/>
              <w14:checkbox>
                <w14:checked w14:val="0"/>
                <w14:checkedState w14:val="2612" w14:font="MS Gothic"/>
                <w14:uncheckedState w14:val="2610" w14:font="MS Gothic"/>
              </w14:checkbox>
            </w:sdtPr>
            <w:sdtEndPr/>
            <w:sdtContent>
              <w:p w14:paraId="665DD7EC" w14:textId="45BBE8C1"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307231948"/>
              <w14:checkbox>
                <w14:checked w14:val="0"/>
                <w14:checkedState w14:val="2612" w14:font="MS Gothic"/>
                <w14:uncheckedState w14:val="2610" w14:font="MS Gothic"/>
              </w14:checkbox>
            </w:sdtPr>
            <w:sdtEndPr/>
            <w:sdtContent>
              <w:p w14:paraId="39316934" w14:textId="54DD08DB"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7E1AB1FB" w14:textId="77777777" w:rsidTr="003D6252">
        <w:tc>
          <w:tcPr>
            <w:tcW w:w="2903" w:type="pct"/>
          </w:tcPr>
          <w:p w14:paraId="11953740" w14:textId="08C02778"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1.1.15</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Non-compliance, as indicated in the InPost Supplier Standards is reported immediately</w:t>
            </w:r>
            <w:r w:rsidRPr="0023180A">
              <w:rPr>
                <w:rFonts w:ascii="Montserrat" w:hAnsi="Montserrat" w:cs="Montserrat-ExtraLight"/>
                <w:sz w:val="16"/>
                <w:szCs w:val="16"/>
                <w:lang w:val="en-GB" w:eastAsia="fr-FR"/>
              </w:rPr>
              <w:t>.</w:t>
            </w:r>
          </w:p>
        </w:tc>
        <w:tc>
          <w:tcPr>
            <w:tcW w:w="1341" w:type="pct"/>
          </w:tcPr>
          <w:p w14:paraId="24754F3E" w14:textId="2467BB02"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3A7DF1D3" wp14:editId="0CB30B0A">
                  <wp:extent cx="1376045" cy="1809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583411677"/>
              <w14:checkbox>
                <w14:checked w14:val="0"/>
                <w14:checkedState w14:val="2612" w14:font="MS Gothic"/>
                <w14:uncheckedState w14:val="2610" w14:font="MS Gothic"/>
              </w14:checkbox>
            </w:sdtPr>
            <w:sdtEndPr/>
            <w:sdtContent>
              <w:p w14:paraId="436DD1D1" w14:textId="0F009A93"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248689152"/>
              <w14:checkbox>
                <w14:checked w14:val="0"/>
                <w14:checkedState w14:val="2612" w14:font="MS Gothic"/>
                <w14:uncheckedState w14:val="2610" w14:font="MS Gothic"/>
              </w14:checkbox>
            </w:sdtPr>
            <w:sdtEndPr/>
            <w:sdtContent>
              <w:p w14:paraId="67172606" w14:textId="2AB71E61"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29D7F121" w14:textId="77777777" w:rsidTr="003D6252">
        <w:tc>
          <w:tcPr>
            <w:tcW w:w="2903" w:type="pct"/>
          </w:tcPr>
          <w:p w14:paraId="5D6F7188" w14:textId="201D2022"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1.1.16</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Management systems facilitate continuous improvement. Indicators and plans are in place to measure and improve performance and compliance</w:t>
            </w:r>
            <w:r w:rsidRPr="0023180A">
              <w:rPr>
                <w:rFonts w:ascii="Montserrat" w:hAnsi="Montserrat" w:cs="Montserrat-ExtraLight"/>
                <w:sz w:val="16"/>
                <w:szCs w:val="16"/>
                <w:lang w:val="en-GB" w:eastAsia="fr-FR"/>
              </w:rPr>
              <w:t>.</w:t>
            </w:r>
          </w:p>
        </w:tc>
        <w:tc>
          <w:tcPr>
            <w:tcW w:w="1341" w:type="pct"/>
          </w:tcPr>
          <w:p w14:paraId="176355A9" w14:textId="5686487F"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55029CF1" wp14:editId="060DB285">
                  <wp:extent cx="1376045" cy="180975"/>
                  <wp:effectExtent l="0" t="0" r="0" b="9525"/>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774324521"/>
              <w14:checkbox>
                <w14:checked w14:val="0"/>
                <w14:checkedState w14:val="2612" w14:font="MS Gothic"/>
                <w14:uncheckedState w14:val="2610" w14:font="MS Gothic"/>
              </w14:checkbox>
            </w:sdtPr>
            <w:sdtEndPr/>
            <w:sdtContent>
              <w:p w14:paraId="58D9F368" w14:textId="491D0038"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636168158"/>
              <w14:checkbox>
                <w14:checked w14:val="0"/>
                <w14:checkedState w14:val="2612" w14:font="MS Gothic"/>
                <w14:uncheckedState w14:val="2610" w14:font="MS Gothic"/>
              </w14:checkbox>
            </w:sdtPr>
            <w:sdtEndPr/>
            <w:sdtContent>
              <w:p w14:paraId="3C5BD3C5" w14:textId="789E388F"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BAC15C1" w14:textId="77777777" w:rsidTr="003D6252">
        <w:tc>
          <w:tcPr>
            <w:tcW w:w="2903" w:type="pct"/>
          </w:tcPr>
          <w:p w14:paraId="304C09EF" w14:textId="4B61C4F0"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1.1.17 </w:t>
            </w:r>
            <w:r w:rsidR="0092020F" w:rsidRPr="0092020F">
              <w:rPr>
                <w:rFonts w:ascii="Montserrat" w:hAnsi="Montserrat" w:cs="Montserrat-ExtraLight"/>
                <w:sz w:val="16"/>
                <w:szCs w:val="16"/>
                <w:lang w:val="en-GB" w:eastAsia="fr-FR"/>
              </w:rPr>
              <w:t>Internal audits to assess compliance with InPost requirements are conducted at least once every 12 months</w:t>
            </w:r>
            <w:r w:rsidRPr="0023180A">
              <w:rPr>
                <w:rFonts w:ascii="Montserrat" w:hAnsi="Montserrat" w:cs="Montserrat-ExtraLight"/>
                <w:sz w:val="16"/>
                <w:szCs w:val="16"/>
                <w:lang w:val="en-GB" w:eastAsia="fr-FR"/>
              </w:rPr>
              <w:t>.</w:t>
            </w:r>
          </w:p>
        </w:tc>
        <w:tc>
          <w:tcPr>
            <w:tcW w:w="1341" w:type="pct"/>
          </w:tcPr>
          <w:p w14:paraId="7025DC67" w14:textId="6AADAD93"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23E8C2EF" wp14:editId="338B1F32">
                  <wp:extent cx="1376045" cy="180975"/>
                  <wp:effectExtent l="0" t="0" r="0" b="9525"/>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699510121"/>
              <w14:checkbox>
                <w14:checked w14:val="0"/>
                <w14:checkedState w14:val="2612" w14:font="MS Gothic"/>
                <w14:uncheckedState w14:val="2610" w14:font="MS Gothic"/>
              </w14:checkbox>
            </w:sdtPr>
            <w:sdtEndPr/>
            <w:sdtContent>
              <w:p w14:paraId="77855FAA" w14:textId="03DD14F3"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428919995"/>
              <w14:checkbox>
                <w14:checked w14:val="0"/>
                <w14:checkedState w14:val="2612" w14:font="MS Gothic"/>
                <w14:uncheckedState w14:val="2610" w14:font="MS Gothic"/>
              </w14:checkbox>
            </w:sdtPr>
            <w:sdtEndPr/>
            <w:sdtContent>
              <w:p w14:paraId="52B3ED86" w14:textId="53794D99"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1427B1A" w14:textId="77777777" w:rsidTr="003D6252">
        <w:tc>
          <w:tcPr>
            <w:tcW w:w="2903" w:type="pct"/>
          </w:tcPr>
          <w:p w14:paraId="1CB6A940" w14:textId="02DF8D76" w:rsidR="00E61EE1" w:rsidRPr="0023180A" w:rsidRDefault="00E61EE1" w:rsidP="00E61EE1">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1.1.18</w:t>
            </w:r>
            <w:r w:rsidRPr="0023180A">
              <w:rPr>
                <w:rFonts w:ascii="Montserrat" w:hAnsi="Montserrat" w:cs="Montserrat-ExtraLight"/>
                <w:sz w:val="16"/>
                <w:szCs w:val="16"/>
                <w:lang w:val="en-GB" w:eastAsia="fr-FR"/>
              </w:rPr>
              <w:t xml:space="preserve"> </w:t>
            </w:r>
            <w:r w:rsidR="0092020F" w:rsidRPr="0092020F">
              <w:rPr>
                <w:rFonts w:ascii="Montserrat" w:hAnsi="Montserrat" w:cs="Montserrat-ExtraLight"/>
                <w:sz w:val="16"/>
                <w:szCs w:val="16"/>
                <w:lang w:val="en-GB" w:eastAsia="fr-FR"/>
              </w:rPr>
              <w:t>Social and environmental risks in the supply chain are identified and actions are taken to mitigate them</w:t>
            </w:r>
            <w:r w:rsidRPr="0023180A">
              <w:rPr>
                <w:rFonts w:ascii="Montserrat" w:hAnsi="Montserrat" w:cs="Montserrat-ExtraLight"/>
                <w:sz w:val="16"/>
                <w:szCs w:val="16"/>
                <w:lang w:val="en-GB" w:eastAsia="fr-FR"/>
              </w:rPr>
              <w:t>.</w:t>
            </w:r>
          </w:p>
        </w:tc>
        <w:tc>
          <w:tcPr>
            <w:tcW w:w="1341" w:type="pct"/>
          </w:tcPr>
          <w:p w14:paraId="2687C1C9" w14:textId="2710398D"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347CAA38" wp14:editId="2D9AF193">
                  <wp:extent cx="1376045" cy="180975"/>
                  <wp:effectExtent l="0" t="0" r="0" b="95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396814211"/>
              <w14:checkbox>
                <w14:checked w14:val="0"/>
                <w14:checkedState w14:val="2612" w14:font="MS Gothic"/>
                <w14:uncheckedState w14:val="2610" w14:font="MS Gothic"/>
              </w14:checkbox>
            </w:sdtPr>
            <w:sdtEndPr/>
            <w:sdtContent>
              <w:p w14:paraId="41220513" w14:textId="32973A49"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582598688"/>
              <w14:checkbox>
                <w14:checked w14:val="0"/>
                <w14:checkedState w14:val="2612" w14:font="MS Gothic"/>
                <w14:uncheckedState w14:val="2610" w14:font="MS Gothic"/>
              </w14:checkbox>
            </w:sdtPr>
            <w:sdtEndPr/>
            <w:sdtContent>
              <w:p w14:paraId="51298790" w14:textId="5EC47AC4"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2338C42" w14:textId="77777777" w:rsidTr="003D6252">
        <w:tc>
          <w:tcPr>
            <w:tcW w:w="2903" w:type="pct"/>
          </w:tcPr>
          <w:p w14:paraId="32C3992E" w14:textId="084992C2" w:rsidR="00E61EE1" w:rsidRPr="0023180A" w:rsidRDefault="00E61EE1" w:rsidP="00E61EE1">
            <w:pPr>
              <w:autoSpaceDE w:val="0"/>
              <w:autoSpaceDN w:val="0"/>
              <w:adjustRightInd w:val="0"/>
              <w:rPr>
                <w:rFonts w:ascii="Montserrat" w:hAnsi="Montserrat" w:cs="Montserrat-ExtraLight"/>
                <w:bCs/>
                <w:sz w:val="16"/>
                <w:szCs w:val="16"/>
                <w:lang w:val="en-GB"/>
              </w:rPr>
            </w:pPr>
            <w:r w:rsidRPr="0023180A">
              <w:rPr>
                <w:rFonts w:ascii="Montserrat" w:hAnsi="Montserrat" w:cs="Montserrat-ExtraLight"/>
                <w:b/>
                <w:sz w:val="16"/>
                <w:szCs w:val="16"/>
                <w:lang w:val="en-GB"/>
              </w:rPr>
              <w:t xml:space="preserve">1.1.19 </w:t>
            </w:r>
            <w:r w:rsidR="0092020F" w:rsidRPr="0092020F">
              <w:rPr>
                <w:rFonts w:ascii="Montserrat" w:hAnsi="Montserrat" w:cs="Montserrat-ExtraLight"/>
                <w:bCs/>
                <w:sz w:val="16"/>
                <w:szCs w:val="16"/>
                <w:lang w:val="en-GB"/>
              </w:rPr>
              <w:t xml:space="preserve">Accountability and responsibility related to InPost </w:t>
            </w:r>
            <w:proofErr w:type="spellStart"/>
            <w:r w:rsidR="0092020F" w:rsidRPr="0092020F">
              <w:rPr>
                <w:rFonts w:ascii="Montserrat" w:hAnsi="Montserrat" w:cs="Montserrat-ExtraLight"/>
                <w:bCs/>
                <w:sz w:val="16"/>
                <w:szCs w:val="16"/>
                <w:lang w:val="en-GB"/>
              </w:rPr>
              <w:t>SSoC</w:t>
            </w:r>
            <w:proofErr w:type="spellEnd"/>
            <w:r w:rsidR="0092020F" w:rsidRPr="0092020F">
              <w:rPr>
                <w:rFonts w:ascii="Montserrat" w:hAnsi="Montserrat" w:cs="Montserrat-ExtraLight"/>
                <w:bCs/>
                <w:sz w:val="16"/>
                <w:szCs w:val="16"/>
                <w:lang w:val="en-GB"/>
              </w:rPr>
              <w:t xml:space="preserve"> has been assigned to one or more management-level representatives</w:t>
            </w:r>
            <w:r w:rsidRPr="0023180A">
              <w:rPr>
                <w:rFonts w:ascii="Montserrat" w:hAnsi="Montserrat" w:cs="Montserrat-ExtraLight"/>
                <w:bCs/>
                <w:sz w:val="16"/>
                <w:szCs w:val="16"/>
                <w:lang w:val="en-GB"/>
              </w:rPr>
              <w:t>.</w:t>
            </w:r>
          </w:p>
        </w:tc>
        <w:tc>
          <w:tcPr>
            <w:tcW w:w="1341" w:type="pct"/>
          </w:tcPr>
          <w:p w14:paraId="14D84D39" w14:textId="33A10404"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4323CEDE" wp14:editId="4FC3E414">
                  <wp:extent cx="1377950" cy="1778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1049302415"/>
              <w14:checkbox>
                <w14:checked w14:val="0"/>
                <w14:checkedState w14:val="2612" w14:font="MS Gothic"/>
                <w14:uncheckedState w14:val="2610" w14:font="MS Gothic"/>
              </w14:checkbox>
            </w:sdtPr>
            <w:sdtEndPr/>
            <w:sdtContent>
              <w:p w14:paraId="491734D3" w14:textId="4B30D6BF"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1874350311"/>
              <w14:checkbox>
                <w14:checked w14:val="0"/>
                <w14:checkedState w14:val="2612" w14:font="MS Gothic"/>
                <w14:uncheckedState w14:val="2610" w14:font="MS Gothic"/>
              </w14:checkbox>
            </w:sdtPr>
            <w:sdtEndPr/>
            <w:sdtContent>
              <w:p w14:paraId="1A524BD3" w14:textId="2BAB2BC3"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E61EE1" w:rsidRPr="0023180A" w14:paraId="5B3A21CB" w14:textId="77777777" w:rsidTr="003D6252">
        <w:tc>
          <w:tcPr>
            <w:tcW w:w="2903" w:type="pct"/>
          </w:tcPr>
          <w:p w14:paraId="49276F82" w14:textId="33DCED96" w:rsidR="00E61EE1" w:rsidRPr="0023180A" w:rsidRDefault="00E61EE1" w:rsidP="00E61EE1">
            <w:pPr>
              <w:autoSpaceDE w:val="0"/>
              <w:autoSpaceDN w:val="0"/>
              <w:adjustRightInd w:val="0"/>
              <w:rPr>
                <w:rFonts w:ascii="Montserrat" w:hAnsi="Montserrat" w:cs="Montserrat-ExtraLight"/>
                <w:b/>
                <w:bCs/>
                <w:sz w:val="16"/>
                <w:szCs w:val="16"/>
                <w:lang w:val="en-GB" w:eastAsia="fr-FR"/>
              </w:rPr>
            </w:pPr>
            <w:r w:rsidRPr="0023180A">
              <w:rPr>
                <w:rFonts w:ascii="Montserrat" w:hAnsi="Montserrat" w:cs="Tahoma"/>
                <w:b/>
                <w:sz w:val="16"/>
                <w:szCs w:val="16"/>
                <w:lang w:val="en-GB"/>
              </w:rPr>
              <w:t xml:space="preserve">1.1.20 </w:t>
            </w:r>
            <w:r w:rsidR="0092020F" w:rsidRPr="0092020F">
              <w:rPr>
                <w:rFonts w:ascii="Montserrat" w:hAnsi="Montserrat" w:cs="Montserrat-ExtraLight"/>
                <w:bCs/>
                <w:sz w:val="16"/>
                <w:szCs w:val="16"/>
                <w:lang w:val="en-GB"/>
              </w:rPr>
              <w:t xml:space="preserve">Written policies and routines covered in this </w:t>
            </w:r>
            <w:proofErr w:type="spellStart"/>
            <w:r w:rsidR="0092020F" w:rsidRPr="0092020F">
              <w:rPr>
                <w:rFonts w:ascii="Montserrat" w:hAnsi="Montserrat" w:cs="Montserrat-ExtraLight"/>
                <w:bCs/>
                <w:sz w:val="16"/>
                <w:szCs w:val="16"/>
                <w:lang w:val="en-GB"/>
              </w:rPr>
              <w:t>SSoC</w:t>
            </w:r>
            <w:proofErr w:type="spellEnd"/>
            <w:r w:rsidR="0092020F" w:rsidRPr="0092020F">
              <w:rPr>
                <w:rFonts w:ascii="Montserrat" w:hAnsi="Montserrat" w:cs="Montserrat-ExtraLight"/>
                <w:bCs/>
                <w:sz w:val="16"/>
                <w:szCs w:val="16"/>
                <w:lang w:val="en-GB"/>
              </w:rPr>
              <w:t xml:space="preserve"> are</w:t>
            </w:r>
            <w:r w:rsidR="0092020F">
              <w:rPr>
                <w:rFonts w:ascii="Montserrat" w:hAnsi="Montserrat" w:cs="Montserrat-ExtraLight"/>
                <w:bCs/>
                <w:sz w:val="16"/>
                <w:szCs w:val="16"/>
                <w:lang w:val="en-GB"/>
              </w:rPr>
              <w:t> </w:t>
            </w:r>
            <w:r w:rsidR="0092020F" w:rsidRPr="0092020F">
              <w:rPr>
                <w:rFonts w:ascii="Montserrat" w:hAnsi="Montserrat" w:cs="Montserrat-ExtraLight"/>
                <w:bCs/>
                <w:sz w:val="16"/>
                <w:szCs w:val="16"/>
                <w:lang w:val="en-GB"/>
              </w:rPr>
              <w:t>in</w:t>
            </w:r>
            <w:r w:rsidR="0092020F">
              <w:rPr>
                <w:rFonts w:ascii="Montserrat" w:hAnsi="Montserrat" w:cs="Montserrat-ExtraLight"/>
                <w:bCs/>
                <w:sz w:val="16"/>
                <w:szCs w:val="16"/>
                <w:lang w:val="en-GB"/>
              </w:rPr>
              <w:t> </w:t>
            </w:r>
            <w:r w:rsidR="0092020F" w:rsidRPr="0092020F">
              <w:rPr>
                <w:rFonts w:ascii="Montserrat" w:hAnsi="Montserrat" w:cs="Montserrat-ExtraLight"/>
                <w:bCs/>
                <w:sz w:val="16"/>
                <w:szCs w:val="16"/>
                <w:lang w:val="en-GB"/>
              </w:rPr>
              <w:t>place</w:t>
            </w:r>
            <w:r w:rsidRPr="0023180A">
              <w:rPr>
                <w:rFonts w:ascii="Montserrat" w:hAnsi="Montserrat" w:cs="Montserrat-ExtraLight"/>
                <w:bCs/>
                <w:sz w:val="16"/>
                <w:szCs w:val="16"/>
                <w:lang w:val="en-GB"/>
              </w:rPr>
              <w:t>.</w:t>
            </w:r>
          </w:p>
        </w:tc>
        <w:tc>
          <w:tcPr>
            <w:tcW w:w="1341" w:type="pct"/>
          </w:tcPr>
          <w:p w14:paraId="08EDA453" w14:textId="116AB7E7" w:rsidR="00E61EE1" w:rsidRPr="0023180A" w:rsidRDefault="00980424" w:rsidP="00E45F20">
            <w:pPr>
              <w:jc w:val="center"/>
              <w:rPr>
                <w:sz w:val="16"/>
                <w:szCs w:val="16"/>
                <w:lang w:val="en-GB"/>
              </w:rPr>
            </w:pPr>
            <w:r w:rsidRPr="00980424">
              <w:rPr>
                <w:noProof/>
                <w:sz w:val="16"/>
                <w:szCs w:val="16"/>
                <w:lang w:val="en-GB"/>
              </w:rPr>
              <w:drawing>
                <wp:inline distT="0" distB="0" distL="0" distR="0" wp14:anchorId="461DDF93" wp14:editId="0316EF43">
                  <wp:extent cx="1376045" cy="180975"/>
                  <wp:effectExtent l="0" t="0" r="0" b="9525"/>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378" w:type="pct"/>
          </w:tcPr>
          <w:sdt>
            <w:sdtPr>
              <w:rPr>
                <w:rFonts w:eastAsia="Times New Roman" w:cs="Calibri"/>
                <w:sz w:val="16"/>
                <w:szCs w:val="16"/>
                <w:lang w:val="en-GB" w:eastAsia="en-GB"/>
              </w:rPr>
              <w:id w:val="-2002181804"/>
              <w14:checkbox>
                <w14:checked w14:val="0"/>
                <w14:checkedState w14:val="2612" w14:font="MS Gothic"/>
                <w14:uncheckedState w14:val="2610" w14:font="MS Gothic"/>
              </w14:checkbox>
            </w:sdtPr>
            <w:sdtEndPr/>
            <w:sdtContent>
              <w:p w14:paraId="1FC5AC51" w14:textId="33C7BAF7"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378" w:type="pct"/>
          </w:tcPr>
          <w:sdt>
            <w:sdtPr>
              <w:rPr>
                <w:rFonts w:eastAsia="Times New Roman" w:cs="Calibri"/>
                <w:sz w:val="16"/>
                <w:szCs w:val="16"/>
                <w:lang w:val="en-GB" w:eastAsia="en-GB"/>
              </w:rPr>
              <w:id w:val="-530957888"/>
              <w14:checkbox>
                <w14:checked w14:val="0"/>
                <w14:checkedState w14:val="2612" w14:font="MS Gothic"/>
                <w14:uncheckedState w14:val="2610" w14:font="MS Gothic"/>
              </w14:checkbox>
            </w:sdtPr>
            <w:sdtEndPr/>
            <w:sdtContent>
              <w:p w14:paraId="7D7060AF" w14:textId="105C69D7" w:rsidR="00E61EE1" w:rsidRPr="0023180A" w:rsidRDefault="00E61EE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bl>
    <w:p w14:paraId="444B9790" w14:textId="6529C4AF" w:rsidR="00D85A42" w:rsidRPr="0023180A" w:rsidRDefault="00D85A42" w:rsidP="00160E4B">
      <w:pPr>
        <w:pStyle w:val="AKAPITZWYKLY"/>
      </w:pPr>
    </w:p>
    <w:p w14:paraId="179B68A7" w14:textId="32244E6E" w:rsidR="00160E4B" w:rsidRPr="0023180A" w:rsidRDefault="00FC79BB" w:rsidP="00575554">
      <w:pPr>
        <w:pStyle w:val="Akapitzlist"/>
        <w:keepNext/>
        <w:keepLines/>
        <w:numPr>
          <w:ilvl w:val="1"/>
          <w:numId w:val="15"/>
        </w:numPr>
        <w:spacing w:after="240"/>
        <w:ind w:left="357" w:hanging="357"/>
        <w:jc w:val="both"/>
        <w:rPr>
          <w:rFonts w:ascii="Montserrat" w:hAnsi="Montserrat" w:cs="Tahoma"/>
          <w:b/>
          <w:lang w:val="en-GB"/>
        </w:rPr>
      </w:pPr>
      <w:r>
        <w:rPr>
          <w:rFonts w:ascii="Montserrat" w:hAnsi="Montserrat" w:cs="Tahoma"/>
          <w:b/>
          <w:lang w:val="en-GB"/>
        </w:rPr>
        <w:t>People</w:t>
      </w:r>
    </w:p>
    <w:tbl>
      <w:tblPr>
        <w:tblStyle w:val="Tabela-Siatka"/>
        <w:tblW w:w="8986" w:type="dxa"/>
        <w:tblBorders>
          <w:top w:val="none" w:sz="0" w:space="0" w:color="auto"/>
          <w:left w:val="none" w:sz="0" w:space="0" w:color="auto"/>
          <w:bottom w:val="none" w:sz="0" w:space="0" w:color="auto"/>
          <w:right w:val="none" w:sz="0" w:space="0" w:color="auto"/>
          <w:insideH w:val="single" w:sz="4" w:space="0" w:color="C5C5C5" w:themeColor="accent3"/>
          <w:insideV w:val="none" w:sz="0" w:space="0" w:color="auto"/>
        </w:tblBorders>
        <w:tblCellMar>
          <w:top w:w="57" w:type="dxa"/>
          <w:left w:w="57" w:type="dxa"/>
          <w:bottom w:w="57" w:type="dxa"/>
          <w:right w:w="57" w:type="dxa"/>
        </w:tblCellMar>
        <w:tblLook w:val="0600" w:firstRow="0" w:lastRow="0" w:firstColumn="0" w:lastColumn="0" w:noHBand="1" w:noVBand="1"/>
      </w:tblPr>
      <w:tblGrid>
        <w:gridCol w:w="5216"/>
        <w:gridCol w:w="2410"/>
        <w:gridCol w:w="680"/>
        <w:gridCol w:w="680"/>
      </w:tblGrid>
      <w:tr w:rsidR="003630FA" w:rsidRPr="0023180A" w14:paraId="5381AF5F" w14:textId="77777777" w:rsidTr="003D6252">
        <w:tc>
          <w:tcPr>
            <w:tcW w:w="5216" w:type="dxa"/>
          </w:tcPr>
          <w:p w14:paraId="49E889B7" w14:textId="77777777" w:rsidR="00575554" w:rsidRPr="0023180A" w:rsidRDefault="00575554" w:rsidP="00E45F20">
            <w:pPr>
              <w:autoSpaceDE w:val="0"/>
              <w:autoSpaceDN w:val="0"/>
              <w:adjustRightInd w:val="0"/>
              <w:rPr>
                <w:rFonts w:cs="NotoIKEALatin-Regular"/>
                <w:b/>
                <w:bCs/>
                <w:sz w:val="16"/>
                <w:szCs w:val="16"/>
                <w:lang w:val="en-GB" w:eastAsia="fr-FR"/>
              </w:rPr>
            </w:pPr>
          </w:p>
        </w:tc>
        <w:tc>
          <w:tcPr>
            <w:tcW w:w="2410" w:type="dxa"/>
          </w:tcPr>
          <w:p w14:paraId="78F7FDC1" w14:textId="77777777" w:rsidR="00575554" w:rsidRPr="0023180A" w:rsidRDefault="00575554" w:rsidP="00E45F20">
            <w:pPr>
              <w:jc w:val="center"/>
              <w:rPr>
                <w:sz w:val="16"/>
                <w:szCs w:val="16"/>
                <w:lang w:val="en-GB"/>
              </w:rPr>
            </w:pPr>
          </w:p>
        </w:tc>
        <w:tc>
          <w:tcPr>
            <w:tcW w:w="680" w:type="dxa"/>
            <w:tcBorders>
              <w:top w:val="nil"/>
              <w:bottom w:val="single" w:sz="4" w:space="0" w:color="C5C5C5" w:themeColor="accent3"/>
              <w:right w:val="single" w:sz="4" w:space="0" w:color="C5C5C5" w:themeColor="accent3"/>
            </w:tcBorders>
            <w:shd w:val="clear" w:color="auto" w:fill="404041" w:themeFill="text2"/>
          </w:tcPr>
          <w:p w14:paraId="5CCED1DE" w14:textId="3BAEFBF2" w:rsidR="00575554" w:rsidRPr="0023180A" w:rsidRDefault="00417DAE"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Yes</w:t>
            </w:r>
          </w:p>
        </w:tc>
        <w:tc>
          <w:tcPr>
            <w:tcW w:w="680" w:type="dxa"/>
            <w:tcBorders>
              <w:top w:val="nil"/>
              <w:left w:val="single" w:sz="4" w:space="0" w:color="C5C5C5" w:themeColor="accent3"/>
              <w:bottom w:val="single" w:sz="4" w:space="0" w:color="C5C5C5" w:themeColor="accent3"/>
            </w:tcBorders>
            <w:shd w:val="clear" w:color="auto" w:fill="404041" w:themeFill="text2"/>
          </w:tcPr>
          <w:p w14:paraId="05561C20" w14:textId="717D7B6F" w:rsidR="00575554" w:rsidRPr="0023180A" w:rsidRDefault="00FC79BB"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No</w:t>
            </w:r>
          </w:p>
        </w:tc>
      </w:tr>
      <w:tr w:rsidR="003630FA" w:rsidRPr="0023180A" w14:paraId="6A7F59BD" w14:textId="77777777" w:rsidTr="003D6252">
        <w:tc>
          <w:tcPr>
            <w:tcW w:w="5216" w:type="dxa"/>
            <w:shd w:val="clear" w:color="auto" w:fill="ECECEC" w:themeFill="accent4"/>
          </w:tcPr>
          <w:p w14:paraId="3131AEBF" w14:textId="79F3AB05" w:rsidR="00575554" w:rsidRPr="0023180A" w:rsidRDefault="00FC79BB" w:rsidP="00E45F20">
            <w:pPr>
              <w:autoSpaceDE w:val="0"/>
              <w:autoSpaceDN w:val="0"/>
              <w:adjustRightInd w:val="0"/>
              <w:rPr>
                <w:rFonts w:cs="NotoIKEALatin-Regular"/>
                <w:b/>
                <w:bCs/>
                <w:sz w:val="16"/>
                <w:szCs w:val="16"/>
                <w:lang w:val="en-GB" w:eastAsia="fr-FR"/>
              </w:rPr>
            </w:pPr>
            <w:r w:rsidRPr="00FC79BB">
              <w:rPr>
                <w:b/>
                <w:bCs/>
                <w:sz w:val="16"/>
                <w:szCs w:val="16"/>
                <w:lang w:val="en-GB"/>
              </w:rPr>
              <w:t>Human rights</w:t>
            </w:r>
          </w:p>
        </w:tc>
        <w:tc>
          <w:tcPr>
            <w:tcW w:w="2410" w:type="dxa"/>
            <w:shd w:val="clear" w:color="auto" w:fill="ECECEC" w:themeFill="accent4"/>
          </w:tcPr>
          <w:p w14:paraId="5A09AA0E" w14:textId="77777777" w:rsidR="00575554" w:rsidRPr="0023180A" w:rsidRDefault="00575554" w:rsidP="00E45F20">
            <w:pPr>
              <w:jc w:val="center"/>
              <w:rPr>
                <w:sz w:val="16"/>
                <w:szCs w:val="16"/>
                <w:lang w:val="en-GB"/>
              </w:rPr>
            </w:pPr>
          </w:p>
        </w:tc>
        <w:tc>
          <w:tcPr>
            <w:tcW w:w="680" w:type="dxa"/>
            <w:tcBorders>
              <w:top w:val="single" w:sz="4" w:space="0" w:color="C5C5C5" w:themeColor="accent3"/>
            </w:tcBorders>
            <w:shd w:val="clear" w:color="auto" w:fill="ECECEC" w:themeFill="accent4"/>
          </w:tcPr>
          <w:p w14:paraId="3FCDBEAA" w14:textId="77777777" w:rsidR="00575554" w:rsidRPr="0023180A" w:rsidRDefault="00575554" w:rsidP="00E45F20">
            <w:pPr>
              <w:jc w:val="center"/>
              <w:rPr>
                <w:rFonts w:eastAsia="Times New Roman" w:cs="Calibri"/>
                <w:sz w:val="16"/>
                <w:szCs w:val="16"/>
                <w:lang w:val="en-GB" w:eastAsia="en-GB"/>
              </w:rPr>
            </w:pPr>
          </w:p>
        </w:tc>
        <w:tc>
          <w:tcPr>
            <w:tcW w:w="680" w:type="dxa"/>
            <w:tcBorders>
              <w:top w:val="single" w:sz="4" w:space="0" w:color="C5C5C5" w:themeColor="accent3"/>
            </w:tcBorders>
            <w:shd w:val="clear" w:color="auto" w:fill="ECECEC" w:themeFill="accent4"/>
          </w:tcPr>
          <w:p w14:paraId="531868F5" w14:textId="77777777" w:rsidR="00575554" w:rsidRPr="0023180A" w:rsidRDefault="00575554" w:rsidP="00E45F20">
            <w:pPr>
              <w:jc w:val="center"/>
              <w:rPr>
                <w:rFonts w:eastAsia="Times New Roman" w:cs="Calibri"/>
                <w:sz w:val="16"/>
                <w:szCs w:val="16"/>
                <w:lang w:val="en-GB" w:eastAsia="en-GB"/>
              </w:rPr>
            </w:pPr>
          </w:p>
        </w:tc>
      </w:tr>
      <w:tr w:rsidR="003630FA" w:rsidRPr="0023180A" w14:paraId="1A1AF7DA" w14:textId="77777777" w:rsidTr="003D6252">
        <w:tc>
          <w:tcPr>
            <w:tcW w:w="5216" w:type="dxa"/>
          </w:tcPr>
          <w:p w14:paraId="32A2A697" w14:textId="68EF469B" w:rsidR="00575554" w:rsidRPr="0023180A" w:rsidRDefault="00575554" w:rsidP="00E45F20">
            <w:pPr>
              <w:autoSpaceDE w:val="0"/>
              <w:autoSpaceDN w:val="0"/>
              <w:adjustRightInd w:val="0"/>
              <w:rPr>
                <w:rFonts w:ascii="Montserrat" w:hAnsi="Montserrat" w:cs="NotoIKEALatin-Regular"/>
                <w:b/>
                <w:bCs/>
                <w:sz w:val="16"/>
                <w:szCs w:val="16"/>
                <w:lang w:val="en-GB" w:eastAsia="fr-FR"/>
              </w:rPr>
            </w:pPr>
            <w:r w:rsidRPr="0023180A">
              <w:rPr>
                <w:rFonts w:ascii="Montserrat" w:hAnsi="Montserrat" w:cs="NotoIKEALatin-Regular"/>
                <w:b/>
                <w:bCs/>
                <w:sz w:val="16"/>
                <w:szCs w:val="16"/>
                <w:lang w:val="en-GB" w:eastAsia="fr-FR"/>
              </w:rPr>
              <w:t xml:space="preserve">1.2.1 </w:t>
            </w:r>
            <w:r w:rsidR="00FC79BB" w:rsidRPr="00FC79BB">
              <w:rPr>
                <w:rFonts w:ascii="Montserrat" w:hAnsi="Montserrat" w:cs="Montserrat-ExtraLight"/>
                <w:sz w:val="16"/>
                <w:szCs w:val="16"/>
                <w:lang w:val="en-GB" w:eastAsia="fr-FR"/>
              </w:rPr>
              <w:t>Human rights as outlined in the Universal Declaration of Human Rights are respected in dealing with all stakeholders – employees, clients, suppliers, shareholders and communities</w:t>
            </w:r>
            <w:r w:rsidRPr="0023180A">
              <w:rPr>
                <w:rFonts w:ascii="Montserrat" w:hAnsi="Montserrat" w:cs="Montserrat-ExtraLight"/>
                <w:sz w:val="16"/>
                <w:szCs w:val="16"/>
                <w:lang w:val="en-GB" w:eastAsia="fr-FR"/>
              </w:rPr>
              <w:t>.</w:t>
            </w:r>
          </w:p>
        </w:tc>
        <w:tc>
          <w:tcPr>
            <w:tcW w:w="2410" w:type="dxa"/>
          </w:tcPr>
          <w:p w14:paraId="24DDBD28" w14:textId="7134F5F0"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17CBDC38" wp14:editId="02CC16B5">
                  <wp:extent cx="1377950" cy="1778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38570021"/>
              <w14:checkbox>
                <w14:checked w14:val="0"/>
                <w14:checkedState w14:val="2612" w14:font="MS Gothic"/>
                <w14:uncheckedState w14:val="2610" w14:font="MS Gothic"/>
              </w14:checkbox>
            </w:sdtPr>
            <w:sdtEndPr/>
            <w:sdtContent>
              <w:p w14:paraId="69AE7A40" w14:textId="77777777" w:rsidR="00575554" w:rsidRPr="0023180A" w:rsidRDefault="00575554"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76501230"/>
              <w14:checkbox>
                <w14:checked w14:val="0"/>
                <w14:checkedState w14:val="2612" w14:font="MS Gothic"/>
                <w14:uncheckedState w14:val="2610" w14:font="MS Gothic"/>
              </w14:checkbox>
            </w:sdtPr>
            <w:sdtEndPr/>
            <w:sdtContent>
              <w:p w14:paraId="6594D778" w14:textId="77777777" w:rsidR="00575554" w:rsidRPr="0023180A" w:rsidRDefault="00575554"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r>
      <w:tr w:rsidR="003630FA" w:rsidRPr="0023180A" w14:paraId="76B4E048" w14:textId="77777777" w:rsidTr="003D6252">
        <w:tc>
          <w:tcPr>
            <w:tcW w:w="5216" w:type="dxa"/>
          </w:tcPr>
          <w:p w14:paraId="5AB038E1" w14:textId="5432F2CC" w:rsidR="00575554" w:rsidRPr="0023180A" w:rsidRDefault="00575554"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 xml:space="preserve">1.2.2 </w:t>
            </w:r>
            <w:r w:rsidR="00FC79BB" w:rsidRPr="00FC79BB">
              <w:rPr>
                <w:rFonts w:ascii="Montserrat" w:hAnsi="Montserrat" w:cs="Montserrat-ExtraLight"/>
                <w:sz w:val="16"/>
                <w:szCs w:val="16"/>
                <w:lang w:val="en-GB" w:eastAsia="fr-FR"/>
              </w:rPr>
              <w:t>Human Rights Impact Assessment is conducted in</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accordance with the United Nations Guiding Principles on Business and Human Rights to proactively manage potential and actual adverse impacts involving their operations and</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supply chain</w:t>
            </w:r>
            <w:r w:rsidRPr="0023180A">
              <w:rPr>
                <w:rFonts w:ascii="Montserrat" w:hAnsi="Montserrat" w:cs="Montserrat-ExtraLight"/>
                <w:sz w:val="16"/>
                <w:szCs w:val="16"/>
                <w:lang w:val="en-GB" w:eastAsia="fr-FR"/>
              </w:rPr>
              <w:t>.</w:t>
            </w:r>
          </w:p>
        </w:tc>
        <w:tc>
          <w:tcPr>
            <w:tcW w:w="2410" w:type="dxa"/>
          </w:tcPr>
          <w:p w14:paraId="3582FD0F" w14:textId="07FC1257"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6C585A43" wp14:editId="148BA132">
                  <wp:extent cx="1376045" cy="18097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41623936"/>
              <w14:checkbox>
                <w14:checked w14:val="0"/>
                <w14:checkedState w14:val="2612" w14:font="MS Gothic"/>
                <w14:uncheckedState w14:val="2610" w14:font="MS Gothic"/>
              </w14:checkbox>
            </w:sdtPr>
            <w:sdtEndPr/>
            <w:sdtContent>
              <w:p w14:paraId="7D3302CF"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88224383"/>
              <w14:checkbox>
                <w14:checked w14:val="0"/>
                <w14:checkedState w14:val="2612" w14:font="MS Gothic"/>
                <w14:uncheckedState w14:val="2610" w14:font="MS Gothic"/>
              </w14:checkbox>
            </w:sdtPr>
            <w:sdtEndPr/>
            <w:sdtContent>
              <w:p w14:paraId="28FFC1A7"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1A830D8" w14:textId="77777777" w:rsidTr="003D6252">
        <w:tc>
          <w:tcPr>
            <w:tcW w:w="5216" w:type="dxa"/>
            <w:shd w:val="clear" w:color="auto" w:fill="ECECEC" w:themeFill="accent4"/>
          </w:tcPr>
          <w:p w14:paraId="140D2857" w14:textId="5717B6A4" w:rsidR="00575554" w:rsidRPr="0023180A" w:rsidRDefault="00FC79BB" w:rsidP="00E45F20">
            <w:pPr>
              <w:autoSpaceDE w:val="0"/>
              <w:autoSpaceDN w:val="0"/>
              <w:adjustRightInd w:val="0"/>
              <w:rPr>
                <w:rFonts w:ascii="Montserrat" w:hAnsi="Montserrat" w:cs="NotoIKEALatin-Regular"/>
                <w:b/>
                <w:bCs/>
                <w:sz w:val="16"/>
                <w:szCs w:val="16"/>
                <w:lang w:val="en-GB" w:eastAsia="fr-FR"/>
              </w:rPr>
            </w:pPr>
            <w:r w:rsidRPr="00FC79BB">
              <w:rPr>
                <w:rFonts w:ascii="Montserrat" w:hAnsi="Montserrat" w:cs="NotoIKEALatin-Regular"/>
                <w:b/>
                <w:bCs/>
                <w:sz w:val="16"/>
                <w:szCs w:val="16"/>
                <w:lang w:val="en-GB" w:eastAsia="fr-FR"/>
              </w:rPr>
              <w:t xml:space="preserve">Children </w:t>
            </w:r>
            <w:r>
              <w:rPr>
                <w:rFonts w:ascii="Montserrat" w:hAnsi="Montserrat" w:cs="NotoIKEALatin-Regular"/>
                <w:b/>
                <w:bCs/>
                <w:sz w:val="16"/>
                <w:szCs w:val="16"/>
                <w:lang w:val="en-GB" w:eastAsia="fr-FR"/>
              </w:rPr>
              <w:t xml:space="preserve">protection </w:t>
            </w:r>
          </w:p>
        </w:tc>
        <w:tc>
          <w:tcPr>
            <w:tcW w:w="2410" w:type="dxa"/>
            <w:shd w:val="clear" w:color="auto" w:fill="ECECEC" w:themeFill="accent4"/>
          </w:tcPr>
          <w:p w14:paraId="57D14096" w14:textId="67C66212" w:rsidR="00575554" w:rsidRPr="0023180A" w:rsidRDefault="00575554" w:rsidP="00E45F20">
            <w:pPr>
              <w:jc w:val="center"/>
              <w:rPr>
                <w:sz w:val="16"/>
                <w:szCs w:val="16"/>
                <w:lang w:val="en-GB"/>
              </w:rPr>
            </w:pPr>
          </w:p>
        </w:tc>
        <w:tc>
          <w:tcPr>
            <w:tcW w:w="680" w:type="dxa"/>
            <w:shd w:val="clear" w:color="auto" w:fill="ECECEC" w:themeFill="accent4"/>
          </w:tcPr>
          <w:p w14:paraId="11A79010" w14:textId="24869483" w:rsidR="00575554" w:rsidRPr="0023180A" w:rsidRDefault="00575554" w:rsidP="00E45F20">
            <w:pPr>
              <w:jc w:val="center"/>
              <w:rPr>
                <w:rFonts w:eastAsia="Times New Roman" w:cs="Calibri"/>
                <w:sz w:val="16"/>
                <w:szCs w:val="16"/>
                <w:lang w:val="en-GB" w:eastAsia="en-GB"/>
              </w:rPr>
            </w:pPr>
          </w:p>
        </w:tc>
        <w:tc>
          <w:tcPr>
            <w:tcW w:w="680" w:type="dxa"/>
            <w:shd w:val="clear" w:color="auto" w:fill="ECECEC" w:themeFill="accent4"/>
          </w:tcPr>
          <w:p w14:paraId="644E79EC" w14:textId="6C3326BB" w:rsidR="00575554" w:rsidRPr="0023180A" w:rsidRDefault="00575554" w:rsidP="00E45F20">
            <w:pPr>
              <w:jc w:val="center"/>
              <w:rPr>
                <w:rFonts w:eastAsia="Times New Roman" w:cs="Calibri"/>
                <w:sz w:val="16"/>
                <w:szCs w:val="16"/>
                <w:lang w:val="en-GB" w:eastAsia="en-GB"/>
              </w:rPr>
            </w:pPr>
          </w:p>
        </w:tc>
      </w:tr>
      <w:tr w:rsidR="003630FA" w:rsidRPr="0023180A" w14:paraId="147812C4" w14:textId="77777777" w:rsidTr="003D6252">
        <w:tc>
          <w:tcPr>
            <w:tcW w:w="5216" w:type="dxa"/>
          </w:tcPr>
          <w:p w14:paraId="1C66ADB5" w14:textId="0B8DA23D" w:rsidR="00575554" w:rsidRPr="0023180A" w:rsidRDefault="00575554"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1.2.3</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There is no child labour. Any potential or confirmed case of</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child labour is immediately reported to InPost</w:t>
            </w:r>
            <w:r w:rsidRPr="0023180A">
              <w:rPr>
                <w:rFonts w:ascii="Montserrat" w:hAnsi="Montserrat" w:cs="Montserrat-ExtraLight"/>
                <w:sz w:val="16"/>
                <w:szCs w:val="16"/>
                <w:lang w:val="en-GB" w:eastAsia="fr-FR"/>
              </w:rPr>
              <w:t>.</w:t>
            </w:r>
          </w:p>
        </w:tc>
        <w:tc>
          <w:tcPr>
            <w:tcW w:w="2410" w:type="dxa"/>
          </w:tcPr>
          <w:p w14:paraId="2A22A710" w14:textId="1B73646E"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34E08F47" wp14:editId="25E55CEE">
                  <wp:extent cx="1377950" cy="17780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117202837"/>
              <w14:checkbox>
                <w14:checked w14:val="0"/>
                <w14:checkedState w14:val="2612" w14:font="MS Gothic"/>
                <w14:uncheckedState w14:val="2610" w14:font="MS Gothic"/>
              </w14:checkbox>
            </w:sdtPr>
            <w:sdtEndPr/>
            <w:sdtContent>
              <w:p w14:paraId="0E6FCE08"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37860750"/>
              <w14:checkbox>
                <w14:checked w14:val="0"/>
                <w14:checkedState w14:val="2612" w14:font="MS Gothic"/>
                <w14:uncheckedState w14:val="2610" w14:font="MS Gothic"/>
              </w14:checkbox>
            </w:sdtPr>
            <w:sdtEndPr/>
            <w:sdtContent>
              <w:p w14:paraId="723FCBBD"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2A44C4DA" w14:textId="77777777" w:rsidTr="003D6252">
        <w:tc>
          <w:tcPr>
            <w:tcW w:w="5216" w:type="dxa"/>
          </w:tcPr>
          <w:p w14:paraId="5D749B7B" w14:textId="1E55A4C8" w:rsidR="00575554" w:rsidRPr="0023180A" w:rsidRDefault="00575554" w:rsidP="00E45F20">
            <w:pPr>
              <w:autoSpaceDE w:val="0"/>
              <w:autoSpaceDN w:val="0"/>
              <w:adjustRightInd w:val="0"/>
              <w:rPr>
                <w:rFonts w:ascii="Montserrat" w:hAnsi="Montserrat" w:cs="NotoIKEALatin-Regular"/>
                <w:sz w:val="16"/>
                <w:szCs w:val="16"/>
                <w:lang w:val="en-GB"/>
              </w:rPr>
            </w:pPr>
            <w:r w:rsidRPr="0023180A">
              <w:rPr>
                <w:rFonts w:ascii="Montserrat" w:hAnsi="Montserrat" w:cs="NotoIKEALatin-Regular"/>
                <w:b/>
                <w:bCs/>
                <w:sz w:val="16"/>
                <w:szCs w:val="16"/>
                <w:lang w:val="en-GB"/>
              </w:rPr>
              <w:lastRenderedPageBreak/>
              <w:t xml:space="preserve">1.2.4 </w:t>
            </w:r>
            <w:r w:rsidR="00FC79BB" w:rsidRPr="00FC79BB">
              <w:rPr>
                <w:rFonts w:ascii="Montserrat" w:hAnsi="Montserrat" w:cs="NotoIKEALatin-Regular"/>
                <w:sz w:val="16"/>
                <w:szCs w:val="16"/>
                <w:lang w:val="en-GB"/>
              </w:rPr>
              <w:t>Children under age of 15 or under the local legal minimum age for work or mandatory schooling, whichever is higher do</w:t>
            </w:r>
            <w:r w:rsidR="00FC79BB">
              <w:rPr>
                <w:rFonts w:ascii="Montserrat" w:hAnsi="Montserrat" w:cs="NotoIKEALatin-Regular"/>
                <w:sz w:val="16"/>
                <w:szCs w:val="16"/>
                <w:lang w:val="en-GB"/>
              </w:rPr>
              <w:t> </w:t>
            </w:r>
            <w:r w:rsidR="00FC79BB" w:rsidRPr="00FC79BB">
              <w:rPr>
                <w:rFonts w:ascii="Montserrat" w:hAnsi="Montserrat" w:cs="NotoIKEALatin-Regular"/>
                <w:sz w:val="16"/>
                <w:szCs w:val="16"/>
                <w:lang w:val="en-GB"/>
              </w:rPr>
              <w:t>not perform work</w:t>
            </w:r>
            <w:r w:rsidRPr="0023180A">
              <w:rPr>
                <w:rFonts w:ascii="Montserrat" w:hAnsi="Montserrat" w:cs="Montserrat-ExtraLight"/>
                <w:sz w:val="16"/>
                <w:szCs w:val="16"/>
                <w:lang w:val="en-GB" w:eastAsia="fr-FR"/>
              </w:rPr>
              <w:t>.</w:t>
            </w:r>
          </w:p>
        </w:tc>
        <w:tc>
          <w:tcPr>
            <w:tcW w:w="2410" w:type="dxa"/>
          </w:tcPr>
          <w:p w14:paraId="5D7D92F3" w14:textId="26FEEEA7"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1D164A5F" wp14:editId="7B2FDFD9">
                  <wp:extent cx="1377950" cy="1778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63790715"/>
              <w14:checkbox>
                <w14:checked w14:val="0"/>
                <w14:checkedState w14:val="2612" w14:font="MS Gothic"/>
                <w14:uncheckedState w14:val="2610" w14:font="MS Gothic"/>
              </w14:checkbox>
            </w:sdtPr>
            <w:sdtEndPr/>
            <w:sdtContent>
              <w:p w14:paraId="357B693E"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65767082"/>
              <w14:checkbox>
                <w14:checked w14:val="0"/>
                <w14:checkedState w14:val="2612" w14:font="MS Gothic"/>
                <w14:uncheckedState w14:val="2610" w14:font="MS Gothic"/>
              </w14:checkbox>
            </w:sdtPr>
            <w:sdtEndPr/>
            <w:sdtContent>
              <w:p w14:paraId="5A8137C1"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B535E08" w14:textId="77777777" w:rsidTr="003D6252">
        <w:tc>
          <w:tcPr>
            <w:tcW w:w="5216" w:type="dxa"/>
          </w:tcPr>
          <w:p w14:paraId="2B409B97" w14:textId="5F115457" w:rsidR="00575554" w:rsidRPr="0023180A" w:rsidRDefault="00575554" w:rsidP="00E45F20">
            <w:pPr>
              <w:autoSpaceDE w:val="0"/>
              <w:autoSpaceDN w:val="0"/>
              <w:adjustRightInd w:val="0"/>
              <w:rPr>
                <w:rFonts w:ascii="Montserrat" w:hAnsi="Montserrat" w:cs="Montserrat-ExtraLight"/>
                <w:bCs/>
                <w:sz w:val="16"/>
                <w:szCs w:val="16"/>
                <w:lang w:val="en-GB"/>
              </w:rPr>
            </w:pPr>
            <w:r w:rsidRPr="0023180A">
              <w:rPr>
                <w:rFonts w:ascii="Montserrat" w:hAnsi="Montserrat" w:cs="NotoIKEALatin-Regular"/>
                <w:b/>
                <w:bCs/>
                <w:sz w:val="16"/>
                <w:szCs w:val="16"/>
                <w:lang w:val="en-GB"/>
              </w:rPr>
              <w:t xml:space="preserve">1.2.5 </w:t>
            </w:r>
            <w:r w:rsidR="00FC79BB" w:rsidRPr="00FC79BB">
              <w:rPr>
                <w:rFonts w:ascii="Montserrat" w:hAnsi="Montserrat" w:cs="Montserrat-ExtraLight"/>
                <w:sz w:val="16"/>
                <w:szCs w:val="16"/>
                <w:lang w:val="en-GB" w:eastAsia="fr-FR"/>
              </w:rPr>
              <w:t>Young workers under the age of 18 do not perform hazardous or night work that is likely to jeopardize their health or safety or is mentally or physically dangerous</w:t>
            </w:r>
            <w:r w:rsidRPr="0023180A">
              <w:rPr>
                <w:rFonts w:ascii="Montserrat" w:hAnsi="Montserrat" w:cs="Montserrat-ExtraLight"/>
                <w:sz w:val="16"/>
                <w:szCs w:val="16"/>
                <w:lang w:val="en-GB" w:eastAsia="fr-FR"/>
              </w:rPr>
              <w:t>.</w:t>
            </w:r>
          </w:p>
        </w:tc>
        <w:tc>
          <w:tcPr>
            <w:tcW w:w="2410" w:type="dxa"/>
          </w:tcPr>
          <w:p w14:paraId="689DB2C4" w14:textId="1E807647"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41463C2A" wp14:editId="3E7EDDD7">
                  <wp:extent cx="1377950" cy="1778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898168380"/>
              <w14:checkbox>
                <w14:checked w14:val="0"/>
                <w14:checkedState w14:val="2612" w14:font="MS Gothic"/>
                <w14:uncheckedState w14:val="2610" w14:font="MS Gothic"/>
              </w14:checkbox>
            </w:sdtPr>
            <w:sdtEndPr/>
            <w:sdtContent>
              <w:p w14:paraId="04DFEAEA"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020472700"/>
              <w14:checkbox>
                <w14:checked w14:val="0"/>
                <w14:checkedState w14:val="2612" w14:font="MS Gothic"/>
                <w14:uncheckedState w14:val="2610" w14:font="MS Gothic"/>
              </w14:checkbox>
            </w:sdtPr>
            <w:sdtEndPr/>
            <w:sdtContent>
              <w:p w14:paraId="1D43C117"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94C1F3B" w14:textId="77777777" w:rsidTr="003D6252">
        <w:tc>
          <w:tcPr>
            <w:tcW w:w="5216" w:type="dxa"/>
          </w:tcPr>
          <w:p w14:paraId="584B281B" w14:textId="717AFD62" w:rsidR="00575554" w:rsidRPr="0023180A" w:rsidRDefault="00575554"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1.2.6</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Young workers do not perform work depriving them of</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the opportunity to attend school</w:t>
            </w:r>
            <w:r w:rsidRPr="0023180A">
              <w:rPr>
                <w:rFonts w:ascii="Montserrat" w:hAnsi="Montserrat" w:cs="Montserrat-ExtraLight"/>
                <w:sz w:val="16"/>
                <w:szCs w:val="16"/>
                <w:lang w:val="en-GB" w:eastAsia="fr-FR"/>
              </w:rPr>
              <w:t>.</w:t>
            </w:r>
          </w:p>
        </w:tc>
        <w:tc>
          <w:tcPr>
            <w:tcW w:w="2410" w:type="dxa"/>
          </w:tcPr>
          <w:p w14:paraId="564E6D6C" w14:textId="191FFD47" w:rsidR="00575554" w:rsidRPr="0023180A" w:rsidRDefault="00980424" w:rsidP="00E45F20">
            <w:pPr>
              <w:jc w:val="center"/>
              <w:rPr>
                <w:sz w:val="16"/>
                <w:szCs w:val="16"/>
                <w:lang w:val="en-GB"/>
              </w:rPr>
            </w:pPr>
            <w:r w:rsidRPr="00980424">
              <w:rPr>
                <w:noProof/>
                <w:sz w:val="16"/>
                <w:szCs w:val="16"/>
                <w:lang w:val="en-GB"/>
              </w:rPr>
              <w:drawing>
                <wp:inline distT="0" distB="0" distL="0" distR="0" wp14:anchorId="7B445A31" wp14:editId="0844FBFF">
                  <wp:extent cx="1377950" cy="1778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974051185"/>
              <w14:checkbox>
                <w14:checked w14:val="0"/>
                <w14:checkedState w14:val="2612" w14:font="MS Gothic"/>
                <w14:uncheckedState w14:val="2610" w14:font="MS Gothic"/>
              </w14:checkbox>
            </w:sdtPr>
            <w:sdtEndPr/>
            <w:sdtContent>
              <w:p w14:paraId="19C8AB5E"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1097009"/>
              <w14:checkbox>
                <w14:checked w14:val="0"/>
                <w14:checkedState w14:val="2612" w14:font="MS Gothic"/>
                <w14:uncheckedState w14:val="2610" w14:font="MS Gothic"/>
              </w14:checkbox>
            </w:sdtPr>
            <w:sdtEndPr/>
            <w:sdtContent>
              <w:p w14:paraId="4262F48A" w14:textId="77777777" w:rsidR="00575554" w:rsidRPr="0023180A" w:rsidRDefault="00575554"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66B61DB" w14:textId="77777777" w:rsidTr="003D6252">
        <w:tc>
          <w:tcPr>
            <w:tcW w:w="5216" w:type="dxa"/>
          </w:tcPr>
          <w:p w14:paraId="73BED7DD" w14:textId="4479F110"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1.2.7 </w:t>
            </w:r>
            <w:r w:rsidR="00FC79BB" w:rsidRPr="00FC79BB">
              <w:rPr>
                <w:rFonts w:ascii="Montserrat" w:hAnsi="Montserrat" w:cs="Montserrat-ExtraLight"/>
                <w:sz w:val="16"/>
                <w:szCs w:val="16"/>
                <w:lang w:val="en-GB" w:eastAsia="fr-FR"/>
              </w:rPr>
              <w:t>Young workers receive training opportunities and support in addition to that defined by applicable legislation</w:t>
            </w:r>
            <w:r w:rsidRPr="0023180A">
              <w:rPr>
                <w:rFonts w:ascii="Montserrat" w:hAnsi="Montserrat" w:cs="Montserrat-ExtraLight"/>
                <w:sz w:val="16"/>
                <w:szCs w:val="16"/>
                <w:lang w:val="en-GB" w:eastAsia="fr-FR"/>
              </w:rPr>
              <w:t>.</w:t>
            </w:r>
          </w:p>
        </w:tc>
        <w:tc>
          <w:tcPr>
            <w:tcW w:w="2410" w:type="dxa"/>
          </w:tcPr>
          <w:p w14:paraId="7B6C3570" w14:textId="05AF8C9E"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3AB25022" wp14:editId="65B8EDCF">
                  <wp:extent cx="1376045" cy="1809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91885741"/>
              <w14:checkbox>
                <w14:checked w14:val="0"/>
                <w14:checkedState w14:val="2612" w14:font="MS Gothic"/>
                <w14:uncheckedState w14:val="2610" w14:font="MS Gothic"/>
              </w14:checkbox>
            </w:sdtPr>
            <w:sdtEndPr/>
            <w:sdtContent>
              <w:p w14:paraId="014B0925" w14:textId="45810892"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22240950"/>
              <w14:checkbox>
                <w14:checked w14:val="0"/>
                <w14:checkedState w14:val="2612" w14:font="MS Gothic"/>
                <w14:uncheckedState w14:val="2610" w14:font="MS Gothic"/>
              </w14:checkbox>
            </w:sdtPr>
            <w:sdtEndPr/>
            <w:sdtContent>
              <w:p w14:paraId="36AA82DE" w14:textId="0232A581"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F09F034" w14:textId="77777777" w:rsidTr="003D6252">
        <w:tc>
          <w:tcPr>
            <w:tcW w:w="5216" w:type="dxa"/>
            <w:shd w:val="clear" w:color="auto" w:fill="ECECEC" w:themeFill="accent4"/>
          </w:tcPr>
          <w:p w14:paraId="15BE0F7E" w14:textId="687159BD" w:rsidR="00575554" w:rsidRPr="0023180A" w:rsidRDefault="00FC79BB" w:rsidP="00E45F20">
            <w:pPr>
              <w:autoSpaceDE w:val="0"/>
              <w:autoSpaceDN w:val="0"/>
              <w:adjustRightInd w:val="0"/>
              <w:rPr>
                <w:rFonts w:ascii="Montserrat" w:hAnsi="Montserrat" w:cs="NotoIKEALatin-Regular"/>
                <w:b/>
                <w:bCs/>
                <w:sz w:val="16"/>
                <w:szCs w:val="16"/>
                <w:lang w:val="en-GB" w:eastAsia="fr-FR"/>
              </w:rPr>
            </w:pPr>
            <w:r w:rsidRPr="00FC79BB">
              <w:rPr>
                <w:rFonts w:ascii="Montserrat" w:hAnsi="Montserrat" w:cs="NotoIKEALatin-Regular"/>
                <w:b/>
                <w:bCs/>
                <w:sz w:val="16"/>
                <w:szCs w:val="16"/>
                <w:lang w:val="en-GB" w:eastAsia="fr-FR"/>
              </w:rPr>
              <w:t>Forced or compulsory labour</w:t>
            </w:r>
          </w:p>
        </w:tc>
        <w:tc>
          <w:tcPr>
            <w:tcW w:w="2410" w:type="dxa"/>
            <w:shd w:val="clear" w:color="auto" w:fill="ECECEC" w:themeFill="accent4"/>
          </w:tcPr>
          <w:p w14:paraId="37650C72" w14:textId="77777777" w:rsidR="00575554" w:rsidRPr="0023180A" w:rsidRDefault="00575554" w:rsidP="00E45F20">
            <w:pPr>
              <w:jc w:val="center"/>
              <w:rPr>
                <w:sz w:val="16"/>
                <w:szCs w:val="16"/>
                <w:lang w:val="en-GB"/>
              </w:rPr>
            </w:pPr>
          </w:p>
        </w:tc>
        <w:tc>
          <w:tcPr>
            <w:tcW w:w="680" w:type="dxa"/>
            <w:shd w:val="clear" w:color="auto" w:fill="ECECEC" w:themeFill="accent4"/>
          </w:tcPr>
          <w:p w14:paraId="3A9B49AE" w14:textId="77777777" w:rsidR="00575554" w:rsidRPr="0023180A" w:rsidRDefault="00575554" w:rsidP="00E45F20">
            <w:pPr>
              <w:jc w:val="center"/>
              <w:rPr>
                <w:rFonts w:eastAsia="Times New Roman" w:cs="Calibri"/>
                <w:sz w:val="16"/>
                <w:szCs w:val="16"/>
                <w:lang w:val="en-GB" w:eastAsia="en-GB"/>
              </w:rPr>
            </w:pPr>
          </w:p>
        </w:tc>
        <w:tc>
          <w:tcPr>
            <w:tcW w:w="680" w:type="dxa"/>
            <w:shd w:val="clear" w:color="auto" w:fill="ECECEC" w:themeFill="accent4"/>
          </w:tcPr>
          <w:p w14:paraId="72667100" w14:textId="77777777" w:rsidR="00575554" w:rsidRPr="0023180A" w:rsidRDefault="00575554" w:rsidP="00E45F20">
            <w:pPr>
              <w:jc w:val="center"/>
              <w:rPr>
                <w:rFonts w:eastAsia="Times New Roman" w:cs="Calibri"/>
                <w:sz w:val="16"/>
                <w:szCs w:val="16"/>
                <w:lang w:val="en-GB" w:eastAsia="en-GB"/>
              </w:rPr>
            </w:pPr>
          </w:p>
        </w:tc>
      </w:tr>
      <w:tr w:rsidR="003630FA" w:rsidRPr="0023180A" w14:paraId="599F7955" w14:textId="77777777" w:rsidTr="003D6252">
        <w:tc>
          <w:tcPr>
            <w:tcW w:w="5216" w:type="dxa"/>
          </w:tcPr>
          <w:p w14:paraId="02C504AB" w14:textId="6950CFE1"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1.2.8</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There is no compulsory or trafficked labour, indentured labour, bonded labour or other forms. Mental and physical coercion, slavery and human trafficking are prohibited. Any potential or confirmed case of forced, bonded or prison labour is immediately reported to InPost</w:t>
            </w:r>
            <w:r w:rsidRPr="0023180A">
              <w:rPr>
                <w:rFonts w:ascii="Montserrat" w:hAnsi="Montserrat" w:cs="Montserrat-ExtraLight"/>
                <w:sz w:val="16"/>
                <w:szCs w:val="16"/>
                <w:lang w:val="en-GB" w:eastAsia="fr-FR"/>
              </w:rPr>
              <w:t>.</w:t>
            </w:r>
          </w:p>
        </w:tc>
        <w:tc>
          <w:tcPr>
            <w:tcW w:w="2410" w:type="dxa"/>
          </w:tcPr>
          <w:p w14:paraId="5B50B89C" w14:textId="28DA8E84"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639A146D" wp14:editId="290E7576">
                  <wp:extent cx="1377950" cy="17780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597212570"/>
              <w14:checkbox>
                <w14:checked w14:val="0"/>
                <w14:checkedState w14:val="2612" w14:font="MS Gothic"/>
                <w14:uncheckedState w14:val="2610" w14:font="MS Gothic"/>
              </w14:checkbox>
            </w:sdtPr>
            <w:sdtEndPr/>
            <w:sdtContent>
              <w:p w14:paraId="42C7241F" w14:textId="0D96A45E"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045624897"/>
              <w14:checkbox>
                <w14:checked w14:val="0"/>
                <w14:checkedState w14:val="2612" w14:font="MS Gothic"/>
                <w14:uncheckedState w14:val="2610" w14:font="MS Gothic"/>
              </w14:checkbox>
            </w:sdtPr>
            <w:sdtEndPr/>
            <w:sdtContent>
              <w:p w14:paraId="6CC195DF" w14:textId="672C7539"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6E31186" w14:textId="77777777" w:rsidTr="003D6252">
        <w:tc>
          <w:tcPr>
            <w:tcW w:w="5216" w:type="dxa"/>
            <w:shd w:val="clear" w:color="auto" w:fill="ECECEC" w:themeFill="accent4"/>
          </w:tcPr>
          <w:p w14:paraId="076222DF" w14:textId="612063DA" w:rsidR="009A0A41" w:rsidRPr="0023180A" w:rsidRDefault="00FC79BB" w:rsidP="00E45F20">
            <w:pPr>
              <w:autoSpaceDE w:val="0"/>
              <w:autoSpaceDN w:val="0"/>
              <w:adjustRightInd w:val="0"/>
              <w:rPr>
                <w:rFonts w:ascii="Montserrat" w:hAnsi="Montserrat" w:cs="Montserrat-ExtraLight"/>
                <w:b/>
                <w:bCs/>
                <w:sz w:val="16"/>
                <w:szCs w:val="16"/>
                <w:lang w:val="en-GB" w:eastAsia="fr-FR"/>
              </w:rPr>
            </w:pPr>
            <w:r w:rsidRPr="00FC79BB">
              <w:rPr>
                <w:rFonts w:ascii="Montserrat" w:hAnsi="Montserrat" w:cs="Montserrat-ExtraLight"/>
                <w:b/>
                <w:bCs/>
                <w:sz w:val="16"/>
                <w:szCs w:val="16"/>
                <w:lang w:val="en-GB" w:eastAsia="fr-FR"/>
              </w:rPr>
              <w:t>Hiring and termination</w:t>
            </w:r>
          </w:p>
        </w:tc>
        <w:tc>
          <w:tcPr>
            <w:tcW w:w="2410" w:type="dxa"/>
            <w:shd w:val="clear" w:color="auto" w:fill="ECECEC" w:themeFill="accent4"/>
          </w:tcPr>
          <w:p w14:paraId="5AE08599" w14:textId="77777777" w:rsidR="009A0A41" w:rsidRPr="0023180A" w:rsidRDefault="009A0A41" w:rsidP="00E45F20">
            <w:pPr>
              <w:jc w:val="center"/>
              <w:rPr>
                <w:sz w:val="16"/>
                <w:szCs w:val="16"/>
                <w:lang w:val="en-GB"/>
              </w:rPr>
            </w:pPr>
          </w:p>
        </w:tc>
        <w:tc>
          <w:tcPr>
            <w:tcW w:w="680" w:type="dxa"/>
            <w:shd w:val="clear" w:color="auto" w:fill="ECECEC" w:themeFill="accent4"/>
          </w:tcPr>
          <w:p w14:paraId="72722E72" w14:textId="77777777" w:rsidR="009A0A41" w:rsidRPr="0023180A" w:rsidRDefault="009A0A41" w:rsidP="00E45F20">
            <w:pPr>
              <w:jc w:val="center"/>
              <w:rPr>
                <w:rFonts w:eastAsia="Times New Roman" w:cs="Calibri"/>
                <w:sz w:val="16"/>
                <w:szCs w:val="16"/>
                <w:lang w:val="en-GB" w:eastAsia="en-GB"/>
              </w:rPr>
            </w:pPr>
          </w:p>
        </w:tc>
        <w:tc>
          <w:tcPr>
            <w:tcW w:w="680" w:type="dxa"/>
            <w:shd w:val="clear" w:color="auto" w:fill="ECECEC" w:themeFill="accent4"/>
          </w:tcPr>
          <w:p w14:paraId="216CD2E3" w14:textId="77777777" w:rsidR="009A0A41" w:rsidRPr="0023180A" w:rsidRDefault="009A0A41" w:rsidP="00E45F20">
            <w:pPr>
              <w:jc w:val="center"/>
              <w:rPr>
                <w:rFonts w:eastAsia="Times New Roman" w:cs="Calibri"/>
                <w:sz w:val="16"/>
                <w:szCs w:val="16"/>
                <w:lang w:val="en-GB" w:eastAsia="en-GB"/>
              </w:rPr>
            </w:pPr>
          </w:p>
        </w:tc>
      </w:tr>
      <w:tr w:rsidR="003630FA" w:rsidRPr="0023180A" w14:paraId="09CE823E" w14:textId="77777777" w:rsidTr="003D6252">
        <w:tc>
          <w:tcPr>
            <w:tcW w:w="5216" w:type="dxa"/>
          </w:tcPr>
          <w:p w14:paraId="28D619A9" w14:textId="18CBABBF"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1.2.9</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Fees and costs related to recruitment or employment, or</w:t>
            </w:r>
            <w:r w:rsidR="00CA78A5">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processes are not charged to workers. Workers are not requested to provide deposits</w:t>
            </w:r>
            <w:r w:rsidRPr="0023180A">
              <w:rPr>
                <w:rFonts w:ascii="Montserrat" w:hAnsi="Montserrat" w:cs="Montserrat-ExtraLight"/>
                <w:sz w:val="16"/>
                <w:szCs w:val="16"/>
                <w:lang w:val="en-GB" w:eastAsia="fr-FR"/>
              </w:rPr>
              <w:t xml:space="preserve">. </w:t>
            </w:r>
          </w:p>
        </w:tc>
        <w:tc>
          <w:tcPr>
            <w:tcW w:w="2410" w:type="dxa"/>
          </w:tcPr>
          <w:p w14:paraId="38A328E9" w14:textId="4E895419"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056C222C" wp14:editId="2067925B">
                  <wp:extent cx="1377950" cy="17780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79724834"/>
              <w14:checkbox>
                <w14:checked w14:val="0"/>
                <w14:checkedState w14:val="2612" w14:font="MS Gothic"/>
                <w14:uncheckedState w14:val="2610" w14:font="MS Gothic"/>
              </w14:checkbox>
            </w:sdtPr>
            <w:sdtEndPr/>
            <w:sdtContent>
              <w:p w14:paraId="6665352E" w14:textId="069F69BD"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85477853"/>
              <w14:checkbox>
                <w14:checked w14:val="0"/>
                <w14:checkedState w14:val="2612" w14:font="MS Gothic"/>
                <w14:uncheckedState w14:val="2610" w14:font="MS Gothic"/>
              </w14:checkbox>
            </w:sdtPr>
            <w:sdtEndPr/>
            <w:sdtContent>
              <w:p w14:paraId="53B60AF0" w14:textId="2CA83A59"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03ACE77D" w14:textId="77777777" w:rsidTr="003D6252">
        <w:tc>
          <w:tcPr>
            <w:tcW w:w="5216" w:type="dxa"/>
          </w:tcPr>
          <w:p w14:paraId="6CCEA47D" w14:textId="190AA34E"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 xml:space="preserve">1.2.10 </w:t>
            </w:r>
            <w:r w:rsidR="00FC79BB" w:rsidRPr="00FC79BB">
              <w:rPr>
                <w:rFonts w:ascii="Montserrat" w:hAnsi="Montserrat" w:cs="Montserrat-ExtraLight"/>
                <w:sz w:val="16"/>
                <w:szCs w:val="16"/>
                <w:lang w:val="en-GB" w:eastAsia="fr-FR"/>
              </w:rPr>
              <w:t>Workers sign a written employment contract or equivalent before they start work or introductory training, whichever comes first. Workers receive a copy of the contract and understand its terms prior to signature</w:t>
            </w:r>
            <w:r w:rsidRPr="0023180A">
              <w:rPr>
                <w:rFonts w:ascii="Montserrat" w:hAnsi="Montserrat" w:cs="Montserrat-ExtraLight"/>
                <w:sz w:val="16"/>
                <w:szCs w:val="16"/>
                <w:lang w:val="en-GB" w:eastAsia="fr-FR"/>
              </w:rPr>
              <w:t xml:space="preserve">. </w:t>
            </w:r>
          </w:p>
        </w:tc>
        <w:tc>
          <w:tcPr>
            <w:tcW w:w="2410" w:type="dxa"/>
          </w:tcPr>
          <w:p w14:paraId="4E895349" w14:textId="280E56F1"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492A261B" wp14:editId="7104A961">
                  <wp:extent cx="1377950" cy="17780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93655348"/>
              <w14:checkbox>
                <w14:checked w14:val="0"/>
                <w14:checkedState w14:val="2612" w14:font="MS Gothic"/>
                <w14:uncheckedState w14:val="2610" w14:font="MS Gothic"/>
              </w14:checkbox>
            </w:sdtPr>
            <w:sdtEndPr/>
            <w:sdtContent>
              <w:p w14:paraId="054CF329" w14:textId="11EF0E05"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905178128"/>
              <w14:checkbox>
                <w14:checked w14:val="0"/>
                <w14:checkedState w14:val="2612" w14:font="MS Gothic"/>
                <w14:uncheckedState w14:val="2610" w14:font="MS Gothic"/>
              </w14:checkbox>
            </w:sdtPr>
            <w:sdtEndPr/>
            <w:sdtContent>
              <w:p w14:paraId="741924FD" w14:textId="44E45146"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7218BFA" w14:textId="77777777" w:rsidTr="003D6252">
        <w:tc>
          <w:tcPr>
            <w:tcW w:w="5216" w:type="dxa"/>
          </w:tcPr>
          <w:p w14:paraId="01045D65" w14:textId="68AC88E5" w:rsidR="009A0A41" w:rsidRPr="0023180A" w:rsidRDefault="009A0A41" w:rsidP="00E45F20">
            <w:pPr>
              <w:autoSpaceDE w:val="0"/>
              <w:autoSpaceDN w:val="0"/>
              <w:adjustRightInd w:val="0"/>
              <w:rPr>
                <w:rFonts w:ascii="Montserrat" w:hAnsi="Montserrat" w:cs="NotoIKEALatin-Regular"/>
                <w:b/>
                <w:bCs/>
                <w:sz w:val="16"/>
                <w:szCs w:val="16"/>
                <w:lang w:val="en-GB" w:eastAsia="fr-FR"/>
              </w:rPr>
            </w:pPr>
            <w:r w:rsidRPr="0023180A">
              <w:rPr>
                <w:rFonts w:ascii="Montserrat" w:hAnsi="Montserrat" w:cs="Montserrat-ExtraLight"/>
                <w:b/>
                <w:bCs/>
                <w:sz w:val="16"/>
                <w:szCs w:val="16"/>
                <w:lang w:val="en-GB" w:eastAsia="fr-FR"/>
              </w:rPr>
              <w:t>1.2.11</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Significant changes in employment terms are agreed upon by the worker in writing</w:t>
            </w:r>
            <w:r w:rsidRPr="0023180A">
              <w:rPr>
                <w:rFonts w:ascii="Montserrat" w:hAnsi="Montserrat" w:cs="Montserrat-ExtraLight"/>
                <w:sz w:val="16"/>
                <w:szCs w:val="16"/>
                <w:lang w:val="en-GB" w:eastAsia="fr-FR"/>
              </w:rPr>
              <w:t>.</w:t>
            </w:r>
          </w:p>
        </w:tc>
        <w:tc>
          <w:tcPr>
            <w:tcW w:w="2410" w:type="dxa"/>
          </w:tcPr>
          <w:p w14:paraId="1F7F8D90" w14:textId="0365EB90"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780AAFB4" wp14:editId="4D0375AA">
                  <wp:extent cx="1377950" cy="17780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887886615"/>
              <w14:checkbox>
                <w14:checked w14:val="0"/>
                <w14:checkedState w14:val="2612" w14:font="MS Gothic"/>
                <w14:uncheckedState w14:val="2610" w14:font="MS Gothic"/>
              </w14:checkbox>
            </w:sdtPr>
            <w:sdtEndPr/>
            <w:sdtContent>
              <w:p w14:paraId="7B6684AF" w14:textId="0B2E8782"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639774073"/>
              <w14:checkbox>
                <w14:checked w14:val="0"/>
                <w14:checkedState w14:val="2612" w14:font="MS Gothic"/>
                <w14:uncheckedState w14:val="2610" w14:font="MS Gothic"/>
              </w14:checkbox>
            </w:sdtPr>
            <w:sdtEndPr/>
            <w:sdtContent>
              <w:p w14:paraId="26FD1BD5" w14:textId="6BF3C883"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E77EC5D" w14:textId="77777777" w:rsidTr="003D6252">
        <w:tc>
          <w:tcPr>
            <w:tcW w:w="5216" w:type="dxa"/>
          </w:tcPr>
          <w:p w14:paraId="51BC3C54" w14:textId="2DD26000"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1.2.1</w:t>
            </w:r>
            <w:r w:rsidR="004C3D6B">
              <w:rPr>
                <w:rFonts w:ascii="Montserrat" w:hAnsi="Montserrat" w:cs="Montserrat-ExtraLight"/>
                <w:b/>
                <w:bCs/>
                <w:sz w:val="16"/>
                <w:szCs w:val="16"/>
                <w:lang w:val="en-GB" w:eastAsia="fr-FR"/>
              </w:rPr>
              <w:t>2</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Rules regarding work organization, security, workers’ rights and obligations, business ethics, forbidden behaviours including any form of harassment and discrimination, use of drugs and alcohol and related disciplinary measures are written, implemented and communicated to workers</w:t>
            </w:r>
            <w:r w:rsidRPr="0023180A">
              <w:rPr>
                <w:rFonts w:ascii="Montserrat" w:hAnsi="Montserrat" w:cs="Montserrat-ExtraLight"/>
                <w:sz w:val="16"/>
                <w:szCs w:val="16"/>
                <w:lang w:val="en-GB" w:eastAsia="fr-FR"/>
              </w:rPr>
              <w:t>.</w:t>
            </w:r>
          </w:p>
        </w:tc>
        <w:tc>
          <w:tcPr>
            <w:tcW w:w="2410" w:type="dxa"/>
          </w:tcPr>
          <w:p w14:paraId="3D634C3D" w14:textId="23D62029"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689C7B97" wp14:editId="563E409F">
                  <wp:extent cx="1377950" cy="177800"/>
                  <wp:effectExtent l="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066686986"/>
              <w14:checkbox>
                <w14:checked w14:val="0"/>
                <w14:checkedState w14:val="2612" w14:font="MS Gothic"/>
                <w14:uncheckedState w14:val="2610" w14:font="MS Gothic"/>
              </w14:checkbox>
            </w:sdtPr>
            <w:sdtEndPr/>
            <w:sdtContent>
              <w:p w14:paraId="2570A551" w14:textId="62BB6769"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112387127"/>
              <w14:checkbox>
                <w14:checked w14:val="0"/>
                <w14:checkedState w14:val="2612" w14:font="MS Gothic"/>
                <w14:uncheckedState w14:val="2610" w14:font="MS Gothic"/>
              </w14:checkbox>
            </w:sdtPr>
            <w:sdtEndPr/>
            <w:sdtContent>
              <w:p w14:paraId="6D82D024" w14:textId="4A7B0B79"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06D2865B" w14:textId="77777777" w:rsidTr="003D6252">
        <w:tc>
          <w:tcPr>
            <w:tcW w:w="5216" w:type="dxa"/>
          </w:tcPr>
          <w:p w14:paraId="71F1CECB" w14:textId="3F2460EB" w:rsidR="009A0A41" w:rsidRPr="0023180A" w:rsidRDefault="009A0A4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1.2.1</w:t>
            </w:r>
            <w:r w:rsidR="004C3D6B">
              <w:rPr>
                <w:rFonts w:ascii="Montserrat" w:hAnsi="Montserrat" w:cs="Montserrat-ExtraLight"/>
                <w:b/>
                <w:bCs/>
                <w:sz w:val="16"/>
                <w:szCs w:val="16"/>
                <w:lang w:val="en-GB" w:eastAsia="fr-FR"/>
              </w:rPr>
              <w:t>3</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Disciplinary measures do not include the use of mental or</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physical coercion, including corporal punishment, threats of</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violence, public warnings or punishments, fines and the removal of contractual benefits. Workers are free to seek assistance and have the right to appeal disciplinary decisions</w:t>
            </w:r>
            <w:r w:rsidRPr="0023180A">
              <w:rPr>
                <w:rFonts w:ascii="Montserrat" w:hAnsi="Montserrat" w:cs="Montserrat-ExtraLight"/>
                <w:sz w:val="16"/>
                <w:szCs w:val="16"/>
                <w:lang w:val="en-GB" w:eastAsia="fr-FR"/>
              </w:rPr>
              <w:t xml:space="preserve">. </w:t>
            </w:r>
          </w:p>
        </w:tc>
        <w:tc>
          <w:tcPr>
            <w:tcW w:w="2410" w:type="dxa"/>
          </w:tcPr>
          <w:p w14:paraId="649729F8" w14:textId="375C65EF" w:rsidR="009A0A41" w:rsidRPr="0023180A" w:rsidRDefault="00980424" w:rsidP="00E45F20">
            <w:pPr>
              <w:jc w:val="center"/>
              <w:rPr>
                <w:sz w:val="16"/>
                <w:szCs w:val="16"/>
                <w:lang w:val="en-GB"/>
              </w:rPr>
            </w:pPr>
            <w:r w:rsidRPr="00980424">
              <w:rPr>
                <w:noProof/>
                <w:sz w:val="16"/>
                <w:szCs w:val="16"/>
                <w:lang w:val="en-GB"/>
              </w:rPr>
              <w:drawing>
                <wp:inline distT="0" distB="0" distL="0" distR="0" wp14:anchorId="6EBF4029" wp14:editId="3A0D69E5">
                  <wp:extent cx="1377950" cy="177800"/>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24807201"/>
              <w14:checkbox>
                <w14:checked w14:val="0"/>
                <w14:checkedState w14:val="2612" w14:font="MS Gothic"/>
                <w14:uncheckedState w14:val="2610" w14:font="MS Gothic"/>
              </w14:checkbox>
            </w:sdtPr>
            <w:sdtEndPr/>
            <w:sdtContent>
              <w:p w14:paraId="16320269" w14:textId="083446AF"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24348907"/>
              <w14:checkbox>
                <w14:checked w14:val="0"/>
                <w14:checkedState w14:val="2612" w14:font="MS Gothic"/>
                <w14:uncheckedState w14:val="2610" w14:font="MS Gothic"/>
              </w14:checkbox>
            </w:sdtPr>
            <w:sdtEndPr/>
            <w:sdtContent>
              <w:p w14:paraId="17933E87" w14:textId="0FE00270" w:rsidR="009A0A41" w:rsidRPr="0023180A" w:rsidRDefault="009A0A4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451C310" w14:textId="77777777" w:rsidTr="003D6252">
        <w:tc>
          <w:tcPr>
            <w:tcW w:w="5216" w:type="dxa"/>
          </w:tcPr>
          <w:p w14:paraId="023BB3DF" w14:textId="2E85DF03"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1.2.1</w:t>
            </w:r>
            <w:r w:rsidR="004C3D6B">
              <w:rPr>
                <w:rFonts w:ascii="Montserrat" w:hAnsi="Montserrat" w:cs="Montserrat-ExtraLight"/>
                <w:b/>
                <w:bCs/>
                <w:sz w:val="16"/>
                <w:szCs w:val="16"/>
                <w:lang w:val="en-GB" w:eastAsia="fr-FR"/>
              </w:rPr>
              <w:t>4</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In case of dismissal, workers are offered a paid notice period according to local laws or of at least 14 working days prior to termination of employment. The earlier does not apply to specific cases, as permitted by local laws, resulting in immediate dismissal without a notice period and right for compensation i.e., proven crime, serious breach of security rules etc</w:t>
            </w:r>
            <w:r w:rsidRPr="0023180A">
              <w:rPr>
                <w:rFonts w:ascii="Montserrat" w:hAnsi="Montserrat" w:cs="Montserrat-ExtraLight"/>
                <w:sz w:val="16"/>
                <w:szCs w:val="16"/>
                <w:lang w:val="en-GB" w:eastAsia="fr-FR"/>
              </w:rPr>
              <w:t>.</w:t>
            </w:r>
          </w:p>
        </w:tc>
        <w:tc>
          <w:tcPr>
            <w:tcW w:w="2410" w:type="dxa"/>
          </w:tcPr>
          <w:p w14:paraId="47701DFF" w14:textId="1C130EEE"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22307A88" wp14:editId="38D9847B">
                  <wp:extent cx="1377950" cy="177800"/>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862210936"/>
              <w14:checkbox>
                <w14:checked w14:val="0"/>
                <w14:checkedState w14:val="2612" w14:font="MS Gothic"/>
                <w14:uncheckedState w14:val="2610" w14:font="MS Gothic"/>
              </w14:checkbox>
            </w:sdtPr>
            <w:sdtEndPr/>
            <w:sdtContent>
              <w:p w14:paraId="333B8B05" w14:textId="4A49D97D"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381454536"/>
              <w14:checkbox>
                <w14:checked w14:val="0"/>
                <w14:checkedState w14:val="2612" w14:font="MS Gothic"/>
                <w14:uncheckedState w14:val="2610" w14:font="MS Gothic"/>
              </w14:checkbox>
            </w:sdtPr>
            <w:sdtEndPr/>
            <w:sdtContent>
              <w:p w14:paraId="0E50FEF5" w14:textId="0E296D2D"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17B17BA" w14:textId="77777777" w:rsidTr="003D6252">
        <w:tc>
          <w:tcPr>
            <w:tcW w:w="5216" w:type="dxa"/>
          </w:tcPr>
          <w:p w14:paraId="0A6A8D25" w14:textId="241245E5"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Italic"/>
                <w:b/>
                <w:bCs/>
                <w:sz w:val="16"/>
                <w:szCs w:val="16"/>
                <w:lang w:val="en-GB" w:eastAsia="fr-FR"/>
              </w:rPr>
              <w:t>1.2.1</w:t>
            </w:r>
            <w:r w:rsidR="004C3D6B">
              <w:rPr>
                <w:rFonts w:ascii="Montserrat" w:hAnsi="Montserrat" w:cs="NotoIKEALatin-Italic"/>
                <w:b/>
                <w:bCs/>
                <w:sz w:val="16"/>
                <w:szCs w:val="16"/>
                <w:lang w:val="en-GB" w:eastAsia="fr-FR"/>
              </w:rPr>
              <w:t>5</w:t>
            </w:r>
            <w:r w:rsidRPr="0023180A">
              <w:rPr>
                <w:rFonts w:ascii="Montserrat" w:hAnsi="Montserrat" w:cs="NotoIKEALatin-Italic"/>
                <w:sz w:val="16"/>
                <w:szCs w:val="16"/>
                <w:lang w:val="en-GB" w:eastAsia="fr-FR"/>
              </w:rPr>
              <w:t xml:space="preserve"> </w:t>
            </w:r>
            <w:r w:rsidR="00FC79BB" w:rsidRPr="00FC79BB">
              <w:rPr>
                <w:rFonts w:ascii="Montserrat" w:hAnsi="Montserrat" w:cs="Montserrat-ExtraLight"/>
                <w:sz w:val="16"/>
                <w:szCs w:val="16"/>
                <w:lang w:val="en-GB" w:eastAsia="fr-FR"/>
              </w:rPr>
              <w:t>Temporary work is only used, when work is not of</w:t>
            </w:r>
            <w:r w:rsidR="00CA78A5">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a</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regular nature</w:t>
            </w:r>
            <w:r w:rsidRPr="0023180A">
              <w:rPr>
                <w:rFonts w:ascii="Montserrat" w:hAnsi="Montserrat" w:cs="Montserrat-ExtraLight"/>
                <w:sz w:val="16"/>
                <w:szCs w:val="16"/>
                <w:lang w:val="en-GB" w:eastAsia="fr-FR"/>
              </w:rPr>
              <w:t>.</w:t>
            </w:r>
          </w:p>
        </w:tc>
        <w:tc>
          <w:tcPr>
            <w:tcW w:w="2410" w:type="dxa"/>
          </w:tcPr>
          <w:p w14:paraId="34B570BA" w14:textId="12ACC314"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08C49369" wp14:editId="7857DF02">
                  <wp:extent cx="1376045" cy="180975"/>
                  <wp:effectExtent l="0" t="0" r="0" b="9525"/>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92148160"/>
              <w14:checkbox>
                <w14:checked w14:val="0"/>
                <w14:checkedState w14:val="2612" w14:font="MS Gothic"/>
                <w14:uncheckedState w14:val="2610" w14:font="MS Gothic"/>
              </w14:checkbox>
            </w:sdtPr>
            <w:sdtEndPr/>
            <w:sdtContent>
              <w:p w14:paraId="2FB25076" w14:textId="0B7BF03C"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854104665"/>
              <w14:checkbox>
                <w14:checked w14:val="0"/>
                <w14:checkedState w14:val="2612" w14:font="MS Gothic"/>
                <w14:uncheckedState w14:val="2610" w14:font="MS Gothic"/>
              </w14:checkbox>
            </w:sdtPr>
            <w:sdtEndPr/>
            <w:sdtContent>
              <w:p w14:paraId="66C57DE1" w14:textId="2CBBF4AE"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8B286C9" w14:textId="77777777" w:rsidTr="003D6252">
        <w:tc>
          <w:tcPr>
            <w:tcW w:w="5216" w:type="dxa"/>
            <w:shd w:val="clear" w:color="auto" w:fill="ECECEC" w:themeFill="accent4"/>
          </w:tcPr>
          <w:p w14:paraId="34392A7F" w14:textId="2C1100D4" w:rsidR="009A0A41" w:rsidRPr="0023180A" w:rsidRDefault="00FC79BB" w:rsidP="00E45F20">
            <w:pPr>
              <w:autoSpaceDE w:val="0"/>
              <w:autoSpaceDN w:val="0"/>
              <w:adjustRightInd w:val="0"/>
              <w:rPr>
                <w:rFonts w:ascii="Montserrat" w:hAnsi="Montserrat" w:cs="NotoIKEALatin-Regular"/>
                <w:b/>
                <w:bCs/>
                <w:sz w:val="16"/>
                <w:szCs w:val="16"/>
                <w:lang w:val="en-GB"/>
              </w:rPr>
            </w:pPr>
            <w:r w:rsidRPr="00FC79BB">
              <w:rPr>
                <w:rFonts w:ascii="Montserrat" w:hAnsi="Montserrat" w:cs="NotoIKEALatin-Regular"/>
                <w:b/>
                <w:bCs/>
                <w:sz w:val="16"/>
                <w:szCs w:val="16"/>
                <w:lang w:val="en-GB"/>
              </w:rPr>
              <w:t>Compensation for work</w:t>
            </w:r>
          </w:p>
        </w:tc>
        <w:tc>
          <w:tcPr>
            <w:tcW w:w="2410" w:type="dxa"/>
            <w:shd w:val="clear" w:color="auto" w:fill="ECECEC" w:themeFill="accent4"/>
          </w:tcPr>
          <w:p w14:paraId="102026AD" w14:textId="77777777" w:rsidR="009A0A41" w:rsidRPr="0023180A" w:rsidRDefault="009A0A41" w:rsidP="00E45F20">
            <w:pPr>
              <w:jc w:val="center"/>
              <w:rPr>
                <w:sz w:val="16"/>
                <w:szCs w:val="16"/>
                <w:lang w:val="en-GB"/>
              </w:rPr>
            </w:pPr>
          </w:p>
        </w:tc>
        <w:tc>
          <w:tcPr>
            <w:tcW w:w="680" w:type="dxa"/>
            <w:shd w:val="clear" w:color="auto" w:fill="ECECEC" w:themeFill="accent4"/>
          </w:tcPr>
          <w:p w14:paraId="3C787AD6" w14:textId="77777777" w:rsidR="009A0A41" w:rsidRPr="0023180A" w:rsidRDefault="009A0A41" w:rsidP="00E45F20">
            <w:pPr>
              <w:jc w:val="center"/>
              <w:rPr>
                <w:rFonts w:eastAsia="Times New Roman" w:cs="Calibri"/>
                <w:sz w:val="16"/>
                <w:szCs w:val="16"/>
                <w:lang w:val="en-GB" w:eastAsia="en-GB"/>
              </w:rPr>
            </w:pPr>
          </w:p>
        </w:tc>
        <w:tc>
          <w:tcPr>
            <w:tcW w:w="680" w:type="dxa"/>
            <w:shd w:val="clear" w:color="auto" w:fill="ECECEC" w:themeFill="accent4"/>
          </w:tcPr>
          <w:p w14:paraId="750D4239" w14:textId="77777777" w:rsidR="009A0A41" w:rsidRPr="0023180A" w:rsidRDefault="009A0A41" w:rsidP="00E45F20">
            <w:pPr>
              <w:jc w:val="center"/>
              <w:rPr>
                <w:rFonts w:eastAsia="Times New Roman" w:cs="Calibri"/>
                <w:sz w:val="16"/>
                <w:szCs w:val="16"/>
                <w:lang w:val="en-GB" w:eastAsia="en-GB"/>
              </w:rPr>
            </w:pPr>
          </w:p>
        </w:tc>
      </w:tr>
      <w:tr w:rsidR="003630FA" w:rsidRPr="0023180A" w14:paraId="60FD6C24" w14:textId="77777777" w:rsidTr="003D6252">
        <w:tc>
          <w:tcPr>
            <w:tcW w:w="5216" w:type="dxa"/>
          </w:tcPr>
          <w:p w14:paraId="0200D887" w14:textId="45409790"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rPr>
              <w:t>1.2.1</w:t>
            </w:r>
            <w:r w:rsidR="004C3D6B">
              <w:rPr>
                <w:rFonts w:ascii="Montserrat" w:hAnsi="Montserrat" w:cs="NotoIKEALatin-Regular"/>
                <w:b/>
                <w:bCs/>
                <w:sz w:val="16"/>
                <w:szCs w:val="16"/>
                <w:lang w:val="en-GB"/>
              </w:rPr>
              <w:t>6</w:t>
            </w:r>
            <w:r w:rsidRPr="0023180A">
              <w:rPr>
                <w:rFonts w:ascii="Montserrat" w:hAnsi="Montserrat" w:cs="NotoIKEALatin-Regular"/>
                <w:b/>
                <w:bCs/>
                <w:sz w:val="16"/>
                <w:szCs w:val="16"/>
                <w:lang w:val="en-GB"/>
              </w:rPr>
              <w:t xml:space="preserve"> </w:t>
            </w:r>
            <w:r w:rsidR="00FC79BB" w:rsidRPr="00FC79BB">
              <w:rPr>
                <w:rFonts w:ascii="Montserrat" w:hAnsi="Montserrat" w:cs="Montserrat-ExtraLight"/>
                <w:sz w:val="16"/>
                <w:szCs w:val="16"/>
                <w:lang w:val="en-GB" w:eastAsia="fr-FR"/>
              </w:rPr>
              <w:t>Workers are paid at least the legal minimum wage, including legally mandated benefits</w:t>
            </w:r>
            <w:r w:rsidRPr="0023180A">
              <w:rPr>
                <w:rFonts w:ascii="Montserrat" w:hAnsi="Montserrat" w:cs="Montserrat-ExtraLight"/>
                <w:sz w:val="16"/>
                <w:szCs w:val="16"/>
                <w:lang w:val="en-GB" w:eastAsia="fr-FR"/>
              </w:rPr>
              <w:t>.</w:t>
            </w:r>
          </w:p>
        </w:tc>
        <w:tc>
          <w:tcPr>
            <w:tcW w:w="2410" w:type="dxa"/>
          </w:tcPr>
          <w:p w14:paraId="757F6086" w14:textId="39A289F6"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2B936847" wp14:editId="51143153">
                  <wp:extent cx="1377950" cy="1778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38804450"/>
              <w14:checkbox>
                <w14:checked w14:val="0"/>
                <w14:checkedState w14:val="2612" w14:font="MS Gothic"/>
                <w14:uncheckedState w14:val="2610" w14:font="MS Gothic"/>
              </w14:checkbox>
            </w:sdtPr>
            <w:sdtEndPr/>
            <w:sdtContent>
              <w:p w14:paraId="32A6D856" w14:textId="72FC8B18"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73399095"/>
              <w14:checkbox>
                <w14:checked w14:val="0"/>
                <w14:checkedState w14:val="2612" w14:font="MS Gothic"/>
                <w14:uncheckedState w14:val="2610" w14:font="MS Gothic"/>
              </w14:checkbox>
            </w:sdtPr>
            <w:sdtEndPr/>
            <w:sdtContent>
              <w:p w14:paraId="45C63C20" w14:textId="5D71166C"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A34713E" w14:textId="77777777" w:rsidTr="003D6252">
        <w:tc>
          <w:tcPr>
            <w:tcW w:w="5216" w:type="dxa"/>
          </w:tcPr>
          <w:p w14:paraId="65668977" w14:textId="49E3BCCF" w:rsidR="00E60CF8" w:rsidRPr="0023180A" w:rsidRDefault="00E60CF8" w:rsidP="00E45F20">
            <w:pPr>
              <w:autoSpaceDE w:val="0"/>
              <w:autoSpaceDN w:val="0"/>
              <w:adjustRightInd w:val="0"/>
              <w:rPr>
                <w:rFonts w:ascii="Montserrat" w:hAnsi="Montserrat" w:cs="NotoIKEALatin-Regular"/>
                <w:b/>
                <w:bCs/>
                <w:sz w:val="16"/>
                <w:szCs w:val="16"/>
                <w:lang w:val="en-GB"/>
              </w:rPr>
            </w:pPr>
            <w:r w:rsidRPr="0023180A">
              <w:rPr>
                <w:rFonts w:ascii="Montserrat" w:hAnsi="Montserrat" w:cs="NotoIKEALatin-Regular"/>
                <w:b/>
                <w:bCs/>
                <w:sz w:val="16"/>
                <w:szCs w:val="16"/>
                <w:lang w:val="en-GB"/>
              </w:rPr>
              <w:t>1.2.1</w:t>
            </w:r>
            <w:r w:rsidR="004C3D6B">
              <w:rPr>
                <w:rFonts w:ascii="Montserrat" w:hAnsi="Montserrat" w:cs="NotoIKEALatin-Regular"/>
                <w:b/>
                <w:bCs/>
                <w:sz w:val="16"/>
                <w:szCs w:val="16"/>
                <w:lang w:val="en-GB"/>
              </w:rPr>
              <w:t>7</w:t>
            </w:r>
            <w:r w:rsidRPr="0023180A">
              <w:rPr>
                <w:rFonts w:ascii="Montserrat" w:hAnsi="Montserrat" w:cs="NotoIKEALatin-Regular"/>
                <w:b/>
                <w:bCs/>
                <w:sz w:val="16"/>
                <w:szCs w:val="16"/>
                <w:lang w:val="en-GB"/>
              </w:rPr>
              <w:t xml:space="preserve"> </w:t>
            </w:r>
            <w:r w:rsidR="00FC79BB" w:rsidRPr="00FC79BB">
              <w:rPr>
                <w:rFonts w:ascii="Montserrat" w:hAnsi="Montserrat" w:cs="Montserrat-ExtraLight"/>
                <w:sz w:val="16"/>
                <w:szCs w:val="16"/>
                <w:lang w:val="en-GB" w:eastAsia="fr-FR"/>
              </w:rPr>
              <w:t>All social security premiums and employment taxes are</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paid</w:t>
            </w:r>
            <w:r w:rsidRPr="0023180A">
              <w:rPr>
                <w:rFonts w:ascii="Montserrat" w:hAnsi="Montserrat" w:cs="Montserrat-ExtraLight"/>
                <w:sz w:val="16"/>
                <w:szCs w:val="16"/>
                <w:lang w:val="en-GB" w:eastAsia="fr-FR"/>
              </w:rPr>
              <w:t>.</w:t>
            </w:r>
          </w:p>
        </w:tc>
        <w:tc>
          <w:tcPr>
            <w:tcW w:w="2410" w:type="dxa"/>
          </w:tcPr>
          <w:p w14:paraId="29B48C33" w14:textId="2AE158F6"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221E9057" wp14:editId="09940B36">
                  <wp:extent cx="1377950" cy="177800"/>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6919465"/>
              <w14:checkbox>
                <w14:checked w14:val="0"/>
                <w14:checkedState w14:val="2612" w14:font="MS Gothic"/>
                <w14:uncheckedState w14:val="2610" w14:font="MS Gothic"/>
              </w14:checkbox>
            </w:sdtPr>
            <w:sdtEndPr/>
            <w:sdtContent>
              <w:p w14:paraId="0E733E92" w14:textId="57B15E2F"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796363527"/>
              <w14:checkbox>
                <w14:checked w14:val="0"/>
                <w14:checkedState w14:val="2612" w14:font="MS Gothic"/>
                <w14:uncheckedState w14:val="2610" w14:font="MS Gothic"/>
              </w14:checkbox>
            </w:sdtPr>
            <w:sdtEndPr/>
            <w:sdtContent>
              <w:p w14:paraId="763429CC" w14:textId="3572C94B"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5322FD3" w14:textId="77777777" w:rsidTr="003D6252">
        <w:tc>
          <w:tcPr>
            <w:tcW w:w="5216" w:type="dxa"/>
          </w:tcPr>
          <w:p w14:paraId="24D3AD63" w14:textId="03F6DCB1" w:rsidR="00E60CF8" w:rsidRPr="0023180A" w:rsidRDefault="00E60CF8" w:rsidP="00E45F20">
            <w:pPr>
              <w:autoSpaceDE w:val="0"/>
              <w:autoSpaceDN w:val="0"/>
              <w:adjustRightInd w:val="0"/>
              <w:rPr>
                <w:rFonts w:ascii="Montserrat" w:hAnsi="Montserrat" w:cs="NotoIKEALatin-Regular"/>
                <w:b/>
                <w:bCs/>
                <w:sz w:val="16"/>
                <w:szCs w:val="16"/>
                <w:lang w:val="en-GB"/>
              </w:rPr>
            </w:pPr>
            <w:r w:rsidRPr="0023180A">
              <w:rPr>
                <w:rFonts w:ascii="Montserrat" w:hAnsi="Montserrat" w:cs="Montserrat-ExtraLight"/>
                <w:b/>
                <w:bCs/>
                <w:sz w:val="16"/>
                <w:szCs w:val="16"/>
                <w:lang w:val="en-GB" w:eastAsia="fr-FR"/>
              </w:rPr>
              <w:t>1.2.</w:t>
            </w:r>
            <w:r w:rsidR="004C3D6B">
              <w:rPr>
                <w:rFonts w:ascii="Montserrat" w:hAnsi="Montserrat" w:cs="Montserrat-ExtraLight"/>
                <w:b/>
                <w:bCs/>
                <w:sz w:val="16"/>
                <w:szCs w:val="16"/>
                <w:lang w:val="en-GB" w:eastAsia="fr-FR"/>
              </w:rPr>
              <w:t>18</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Wages are paid according to contractual terms, on time and at least monthly</w:t>
            </w:r>
            <w:r w:rsidRPr="0023180A">
              <w:rPr>
                <w:rFonts w:ascii="Montserrat" w:hAnsi="Montserrat" w:cs="Montserrat-ExtraLight"/>
                <w:sz w:val="16"/>
                <w:szCs w:val="16"/>
                <w:lang w:val="en-GB" w:eastAsia="fr-FR"/>
              </w:rPr>
              <w:t>.</w:t>
            </w:r>
          </w:p>
        </w:tc>
        <w:tc>
          <w:tcPr>
            <w:tcW w:w="2410" w:type="dxa"/>
          </w:tcPr>
          <w:p w14:paraId="67AF685C" w14:textId="02E1679F"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1C50F4CA" wp14:editId="68CB9B6F">
                  <wp:extent cx="1377950" cy="1778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980966217"/>
              <w14:checkbox>
                <w14:checked w14:val="0"/>
                <w14:checkedState w14:val="2612" w14:font="MS Gothic"/>
                <w14:uncheckedState w14:val="2610" w14:font="MS Gothic"/>
              </w14:checkbox>
            </w:sdtPr>
            <w:sdtEndPr/>
            <w:sdtContent>
              <w:p w14:paraId="4F437081" w14:textId="2845BD49"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54331566"/>
              <w14:checkbox>
                <w14:checked w14:val="0"/>
                <w14:checkedState w14:val="2612" w14:font="MS Gothic"/>
                <w14:uncheckedState w14:val="2610" w14:font="MS Gothic"/>
              </w14:checkbox>
            </w:sdtPr>
            <w:sdtEndPr/>
            <w:sdtContent>
              <w:p w14:paraId="693FF1F5" w14:textId="43AF9D97"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01DBB085" w14:textId="77777777" w:rsidTr="003D6252">
        <w:tc>
          <w:tcPr>
            <w:tcW w:w="5216" w:type="dxa"/>
          </w:tcPr>
          <w:p w14:paraId="7BA68E58" w14:textId="3032BBCA"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lastRenderedPageBreak/>
              <w:t>1.2.</w:t>
            </w:r>
            <w:r w:rsidR="004C3D6B">
              <w:rPr>
                <w:rFonts w:ascii="Montserrat" w:hAnsi="Montserrat" w:cs="Montserrat-ExtraLight"/>
                <w:b/>
                <w:bCs/>
                <w:sz w:val="16"/>
                <w:szCs w:val="16"/>
                <w:lang w:val="en-GB" w:eastAsia="fr-FR"/>
              </w:rPr>
              <w:t>19</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Workers are compensated for additional living costs resulting from working away from their base location</w:t>
            </w:r>
            <w:r w:rsidRPr="0023180A">
              <w:rPr>
                <w:rFonts w:ascii="Montserrat" w:hAnsi="Montserrat" w:cs="Montserrat-ExtraLight"/>
                <w:sz w:val="16"/>
                <w:szCs w:val="16"/>
                <w:lang w:val="en-GB" w:eastAsia="fr-FR"/>
              </w:rPr>
              <w:t>.</w:t>
            </w:r>
          </w:p>
        </w:tc>
        <w:tc>
          <w:tcPr>
            <w:tcW w:w="2410" w:type="dxa"/>
          </w:tcPr>
          <w:p w14:paraId="3FAFCAAB" w14:textId="3941E0EF"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2F5F0ABD" wp14:editId="6C2BCD4C">
                  <wp:extent cx="1376045" cy="180975"/>
                  <wp:effectExtent l="0" t="0" r="0"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54987747"/>
              <w14:checkbox>
                <w14:checked w14:val="0"/>
                <w14:checkedState w14:val="2612" w14:font="MS Gothic"/>
                <w14:uncheckedState w14:val="2610" w14:font="MS Gothic"/>
              </w14:checkbox>
            </w:sdtPr>
            <w:sdtEndPr/>
            <w:sdtContent>
              <w:p w14:paraId="55FECFF8" w14:textId="46DC1FF2"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24444193"/>
              <w14:checkbox>
                <w14:checked w14:val="0"/>
                <w14:checkedState w14:val="2612" w14:font="MS Gothic"/>
                <w14:uncheckedState w14:val="2610" w14:font="MS Gothic"/>
              </w14:checkbox>
            </w:sdtPr>
            <w:sdtEndPr/>
            <w:sdtContent>
              <w:p w14:paraId="2B7D52BC" w14:textId="05C26451"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E581C8F" w14:textId="77777777" w:rsidTr="003D6252">
        <w:tc>
          <w:tcPr>
            <w:tcW w:w="5216" w:type="dxa"/>
          </w:tcPr>
          <w:p w14:paraId="435E0B53" w14:textId="2CEAC42C" w:rsidR="00E60CF8" w:rsidRPr="0023180A" w:rsidRDefault="00E60CF8" w:rsidP="00E45F20">
            <w:pPr>
              <w:autoSpaceDE w:val="0"/>
              <w:autoSpaceDN w:val="0"/>
              <w:adjustRightInd w:val="0"/>
              <w:rPr>
                <w:rFonts w:ascii="Montserrat" w:hAnsi="Montserrat" w:cs="NotoIKEALatin-Regular"/>
                <w:b/>
                <w:bCs/>
                <w:sz w:val="16"/>
                <w:szCs w:val="16"/>
                <w:lang w:val="en-GB"/>
              </w:rPr>
            </w:pPr>
            <w:r w:rsidRPr="0023180A">
              <w:rPr>
                <w:rFonts w:ascii="Montserrat" w:hAnsi="Montserrat" w:cs="Montserrat-ExtraLight"/>
                <w:b/>
                <w:bCs/>
                <w:sz w:val="16"/>
                <w:szCs w:val="16"/>
                <w:lang w:val="en-GB" w:eastAsia="fr-FR"/>
              </w:rPr>
              <w:t>1.2.2</w:t>
            </w:r>
            <w:r w:rsidR="004C3D6B">
              <w:rPr>
                <w:rFonts w:ascii="Montserrat" w:hAnsi="Montserrat" w:cs="Montserrat-ExtraLight"/>
                <w:b/>
                <w:bCs/>
                <w:sz w:val="16"/>
                <w:szCs w:val="16"/>
                <w:lang w:val="en-GB" w:eastAsia="fr-FR"/>
              </w:rPr>
              <w:t>0</w:t>
            </w:r>
            <w:r w:rsidRPr="0023180A">
              <w:rPr>
                <w:rFonts w:ascii="Montserrat" w:hAnsi="Montserrat" w:cs="Montserrat-ExtraLight"/>
                <w:b/>
                <w:bCs/>
                <w:sz w:val="16"/>
                <w:szCs w:val="16"/>
                <w:lang w:val="en-GB" w:eastAsia="fr-FR"/>
              </w:rPr>
              <w:t xml:space="preserve"> </w:t>
            </w:r>
            <w:r w:rsidR="00FC79BB" w:rsidRPr="00FC79BB">
              <w:rPr>
                <w:rFonts w:ascii="Montserrat" w:hAnsi="Montserrat" w:cs="Montserrat-ExtraLight"/>
                <w:sz w:val="16"/>
                <w:szCs w:val="16"/>
                <w:lang w:val="en-GB" w:eastAsia="fr-FR"/>
              </w:rPr>
              <w:t>Overtime hours are compensated at premium rate or through the equivalent amount of time off</w:t>
            </w:r>
            <w:r w:rsidR="00FC79BB">
              <w:rPr>
                <w:rFonts w:ascii="Montserrat" w:hAnsi="Montserrat" w:cs="Montserrat-ExtraLight"/>
                <w:sz w:val="16"/>
                <w:szCs w:val="16"/>
                <w:lang w:val="en-GB" w:eastAsia="fr-FR"/>
              </w:rPr>
              <w:t>.</w:t>
            </w:r>
          </w:p>
        </w:tc>
        <w:tc>
          <w:tcPr>
            <w:tcW w:w="2410" w:type="dxa"/>
          </w:tcPr>
          <w:p w14:paraId="09E538BC" w14:textId="3AC0148C"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75E10BBC" wp14:editId="558C1312">
                  <wp:extent cx="1377950" cy="17780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87171157"/>
              <w14:checkbox>
                <w14:checked w14:val="0"/>
                <w14:checkedState w14:val="2612" w14:font="MS Gothic"/>
                <w14:uncheckedState w14:val="2610" w14:font="MS Gothic"/>
              </w14:checkbox>
            </w:sdtPr>
            <w:sdtEndPr/>
            <w:sdtContent>
              <w:p w14:paraId="39BE4602" w14:textId="46626F35"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99298810"/>
              <w14:checkbox>
                <w14:checked w14:val="0"/>
                <w14:checkedState w14:val="2612" w14:font="MS Gothic"/>
                <w14:uncheckedState w14:val="2610" w14:font="MS Gothic"/>
              </w14:checkbox>
            </w:sdtPr>
            <w:sdtEndPr/>
            <w:sdtContent>
              <w:p w14:paraId="5390A007" w14:textId="4951146D"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F76DC42" w14:textId="77777777" w:rsidTr="003D6252">
        <w:tc>
          <w:tcPr>
            <w:tcW w:w="5216" w:type="dxa"/>
          </w:tcPr>
          <w:p w14:paraId="38B7CBC7" w14:textId="23476CA7" w:rsidR="00E60CF8" w:rsidRPr="0023180A" w:rsidRDefault="00E60CF8" w:rsidP="00E45F20">
            <w:pPr>
              <w:autoSpaceDE w:val="0"/>
              <w:autoSpaceDN w:val="0"/>
              <w:adjustRightInd w:val="0"/>
              <w:rPr>
                <w:rFonts w:ascii="Montserrat" w:hAnsi="Montserrat" w:cs="Montserrat-ExtraLight"/>
                <w:b/>
                <w:bCs/>
                <w:sz w:val="16"/>
                <w:szCs w:val="16"/>
                <w:lang w:val="en-GB" w:eastAsia="fr-FR"/>
              </w:rPr>
            </w:pPr>
            <w:r w:rsidRPr="0023180A">
              <w:rPr>
                <w:rFonts w:ascii="Montserrat" w:hAnsi="Montserrat" w:cs="Montserrat-ExtraLight"/>
                <w:b/>
                <w:bCs/>
                <w:sz w:val="16"/>
                <w:szCs w:val="16"/>
                <w:lang w:val="en-GB" w:eastAsia="fr-FR"/>
              </w:rPr>
              <w:t>1.2.2</w:t>
            </w:r>
            <w:r w:rsidR="004C3D6B">
              <w:rPr>
                <w:rFonts w:ascii="Montserrat" w:hAnsi="Montserrat" w:cs="Montserrat-ExtraLight"/>
                <w:b/>
                <w:bCs/>
                <w:sz w:val="16"/>
                <w:szCs w:val="16"/>
                <w:lang w:val="en-GB" w:eastAsia="fr-FR"/>
              </w:rPr>
              <w:t>1</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Deduction from salary as a disciplinary measure shall not be permitted</w:t>
            </w:r>
            <w:r w:rsidRPr="0023180A">
              <w:rPr>
                <w:rFonts w:ascii="Montserrat" w:hAnsi="Montserrat" w:cs="Montserrat-ExtraLight"/>
                <w:sz w:val="16"/>
                <w:szCs w:val="16"/>
                <w:lang w:val="en-GB" w:eastAsia="fr-FR"/>
              </w:rPr>
              <w:t>.</w:t>
            </w:r>
          </w:p>
        </w:tc>
        <w:tc>
          <w:tcPr>
            <w:tcW w:w="2410" w:type="dxa"/>
          </w:tcPr>
          <w:p w14:paraId="7E1156D3" w14:textId="1FBE601C"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6579DE5F" wp14:editId="0F54D84D">
                  <wp:extent cx="1377950" cy="1778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388724052"/>
              <w14:checkbox>
                <w14:checked w14:val="0"/>
                <w14:checkedState w14:val="2612" w14:font="MS Gothic"/>
                <w14:uncheckedState w14:val="2610" w14:font="MS Gothic"/>
              </w14:checkbox>
            </w:sdtPr>
            <w:sdtEndPr/>
            <w:sdtContent>
              <w:p w14:paraId="7A3CCC11" w14:textId="7A35A4A9"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302766602"/>
              <w14:checkbox>
                <w14:checked w14:val="0"/>
                <w14:checkedState w14:val="2612" w14:font="MS Gothic"/>
                <w14:uncheckedState w14:val="2610" w14:font="MS Gothic"/>
              </w14:checkbox>
            </w:sdtPr>
            <w:sdtEndPr/>
            <w:sdtContent>
              <w:p w14:paraId="096DAC47" w14:textId="47E11D03"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2EBEED2" w14:textId="77777777" w:rsidTr="003D6252">
        <w:tc>
          <w:tcPr>
            <w:tcW w:w="5216" w:type="dxa"/>
          </w:tcPr>
          <w:p w14:paraId="3F5994A8" w14:textId="130D5CCC"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1.2.2</w:t>
            </w:r>
            <w:r w:rsidR="004C3D6B">
              <w:rPr>
                <w:rFonts w:ascii="Montserrat" w:hAnsi="Montserrat" w:cs="Montserrat-ExtraLight"/>
                <w:b/>
                <w:bCs/>
                <w:sz w:val="16"/>
                <w:szCs w:val="16"/>
                <w:lang w:val="en-GB" w:eastAsia="fr-FR"/>
              </w:rPr>
              <w:t>2</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Workers receive a payslip with complete pay, benefits and deduction information that reflects the pay received. Information provided in payslips is understandable for workers</w:t>
            </w:r>
            <w:r w:rsidRPr="0023180A">
              <w:rPr>
                <w:rFonts w:ascii="Montserrat" w:hAnsi="Montserrat" w:cs="Montserrat-ExtraLight"/>
                <w:sz w:val="16"/>
                <w:szCs w:val="16"/>
                <w:lang w:val="en-GB" w:eastAsia="fr-FR"/>
              </w:rPr>
              <w:t>.</w:t>
            </w:r>
          </w:p>
        </w:tc>
        <w:tc>
          <w:tcPr>
            <w:tcW w:w="2410" w:type="dxa"/>
          </w:tcPr>
          <w:p w14:paraId="6AA8CCAB" w14:textId="0CE416D0"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254BE86E" wp14:editId="6C2086A5">
                  <wp:extent cx="1377950" cy="17780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98456153"/>
              <w14:checkbox>
                <w14:checked w14:val="0"/>
                <w14:checkedState w14:val="2612" w14:font="MS Gothic"/>
                <w14:uncheckedState w14:val="2610" w14:font="MS Gothic"/>
              </w14:checkbox>
            </w:sdtPr>
            <w:sdtEndPr/>
            <w:sdtContent>
              <w:p w14:paraId="68C09B94" w14:textId="33A54173"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879169477"/>
              <w14:checkbox>
                <w14:checked w14:val="0"/>
                <w14:checkedState w14:val="2612" w14:font="MS Gothic"/>
                <w14:uncheckedState w14:val="2610" w14:font="MS Gothic"/>
              </w14:checkbox>
            </w:sdtPr>
            <w:sdtEndPr/>
            <w:sdtContent>
              <w:p w14:paraId="401D6657" w14:textId="397FA8CD"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9317528" w14:textId="77777777" w:rsidTr="003D6252">
        <w:tc>
          <w:tcPr>
            <w:tcW w:w="5216" w:type="dxa"/>
          </w:tcPr>
          <w:p w14:paraId="1B27E19A" w14:textId="5EB8DFAF" w:rsidR="00E60CF8" w:rsidRPr="0023180A" w:rsidRDefault="00E60CF8"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1.2.2</w:t>
            </w:r>
            <w:r w:rsidR="004C3D6B">
              <w:rPr>
                <w:rFonts w:ascii="Montserrat" w:hAnsi="Montserrat" w:cs="Montserrat-ExtraLight"/>
                <w:b/>
                <w:bCs/>
                <w:sz w:val="16"/>
                <w:szCs w:val="16"/>
                <w:lang w:val="en-GB" w:eastAsia="fr-FR"/>
              </w:rPr>
              <w:t>3</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Workers are paid living wage. A living wage is remuneration received for a standard workweek that is sufficient and allow for a decent standard of living for the worker and their family. Elements of a decent standard of living include: food, water, housing, education, health care, transport, clothing, and other essential needs including provision for unexpected events and discretionary income</w:t>
            </w:r>
            <w:r w:rsidRPr="0023180A">
              <w:rPr>
                <w:rFonts w:ascii="Montserrat" w:hAnsi="Montserrat" w:cs="Montserrat-ExtraLight"/>
                <w:sz w:val="16"/>
                <w:szCs w:val="16"/>
                <w:lang w:val="en-GB" w:eastAsia="fr-FR"/>
              </w:rPr>
              <w:t xml:space="preserve">. </w:t>
            </w:r>
          </w:p>
        </w:tc>
        <w:tc>
          <w:tcPr>
            <w:tcW w:w="2410" w:type="dxa"/>
          </w:tcPr>
          <w:p w14:paraId="64069760" w14:textId="456B17E6" w:rsidR="00E60CF8" w:rsidRPr="0023180A" w:rsidRDefault="00980424" w:rsidP="00E45F20">
            <w:pPr>
              <w:jc w:val="center"/>
              <w:rPr>
                <w:sz w:val="16"/>
                <w:szCs w:val="16"/>
                <w:lang w:val="en-GB"/>
              </w:rPr>
            </w:pPr>
            <w:r w:rsidRPr="00980424">
              <w:rPr>
                <w:noProof/>
                <w:sz w:val="16"/>
                <w:szCs w:val="16"/>
                <w:lang w:val="en-GB"/>
              </w:rPr>
              <w:drawing>
                <wp:inline distT="0" distB="0" distL="0" distR="0" wp14:anchorId="38809B3C" wp14:editId="38D02DFB">
                  <wp:extent cx="1376045" cy="180975"/>
                  <wp:effectExtent l="0" t="0" r="0"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992543668"/>
              <w14:checkbox>
                <w14:checked w14:val="0"/>
                <w14:checkedState w14:val="2612" w14:font="MS Gothic"/>
                <w14:uncheckedState w14:val="2610" w14:font="MS Gothic"/>
              </w14:checkbox>
            </w:sdtPr>
            <w:sdtEndPr/>
            <w:sdtContent>
              <w:p w14:paraId="6BEA342F" w14:textId="14CAB96C"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97918707"/>
              <w14:checkbox>
                <w14:checked w14:val="0"/>
                <w14:checkedState w14:val="2612" w14:font="MS Gothic"/>
                <w14:uncheckedState w14:val="2610" w14:font="MS Gothic"/>
              </w14:checkbox>
            </w:sdtPr>
            <w:sdtEndPr/>
            <w:sdtContent>
              <w:p w14:paraId="12E0E803" w14:textId="403822E0" w:rsidR="00E60CF8" w:rsidRPr="0023180A" w:rsidRDefault="00E60CF8"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23C1005F" w14:textId="77777777" w:rsidTr="003D6252">
        <w:tc>
          <w:tcPr>
            <w:tcW w:w="5216" w:type="dxa"/>
            <w:shd w:val="clear" w:color="auto" w:fill="ECECEC" w:themeFill="accent4"/>
          </w:tcPr>
          <w:p w14:paraId="3C108524" w14:textId="47274C16" w:rsidR="00E60CF8" w:rsidRPr="0023180A" w:rsidRDefault="00FC79BB" w:rsidP="00E45F20">
            <w:pPr>
              <w:autoSpaceDE w:val="0"/>
              <w:autoSpaceDN w:val="0"/>
              <w:adjustRightInd w:val="0"/>
              <w:rPr>
                <w:rFonts w:ascii="Montserrat" w:hAnsi="Montserrat" w:cs="NotoIKEALatin-Regular"/>
                <w:b/>
                <w:bCs/>
                <w:sz w:val="16"/>
                <w:szCs w:val="16"/>
                <w:lang w:val="en-GB"/>
              </w:rPr>
            </w:pPr>
            <w:r w:rsidRPr="00FC79BB">
              <w:rPr>
                <w:rFonts w:ascii="Montserrat" w:hAnsi="Montserrat" w:cs="NotoIKEALatin-Regular"/>
                <w:b/>
                <w:bCs/>
                <w:sz w:val="16"/>
                <w:szCs w:val="16"/>
                <w:lang w:val="en-GB"/>
              </w:rPr>
              <w:t>Work time &amp; overtime</w:t>
            </w:r>
          </w:p>
        </w:tc>
        <w:tc>
          <w:tcPr>
            <w:tcW w:w="2410" w:type="dxa"/>
            <w:shd w:val="clear" w:color="auto" w:fill="ECECEC" w:themeFill="accent4"/>
          </w:tcPr>
          <w:p w14:paraId="60D094C9" w14:textId="77777777" w:rsidR="00E60CF8" w:rsidRPr="0023180A" w:rsidRDefault="00E60CF8" w:rsidP="00E45F20">
            <w:pPr>
              <w:jc w:val="center"/>
              <w:rPr>
                <w:sz w:val="16"/>
                <w:szCs w:val="16"/>
                <w:lang w:val="en-GB"/>
              </w:rPr>
            </w:pPr>
          </w:p>
        </w:tc>
        <w:tc>
          <w:tcPr>
            <w:tcW w:w="680" w:type="dxa"/>
            <w:shd w:val="clear" w:color="auto" w:fill="ECECEC" w:themeFill="accent4"/>
          </w:tcPr>
          <w:p w14:paraId="3CE8D3A3" w14:textId="77777777" w:rsidR="00E60CF8" w:rsidRPr="0023180A" w:rsidRDefault="00E60CF8" w:rsidP="00E45F20">
            <w:pPr>
              <w:jc w:val="center"/>
              <w:rPr>
                <w:rFonts w:eastAsia="Times New Roman" w:cs="Calibri"/>
                <w:sz w:val="16"/>
                <w:szCs w:val="16"/>
                <w:lang w:val="en-GB" w:eastAsia="en-GB"/>
              </w:rPr>
            </w:pPr>
          </w:p>
        </w:tc>
        <w:tc>
          <w:tcPr>
            <w:tcW w:w="680" w:type="dxa"/>
            <w:shd w:val="clear" w:color="auto" w:fill="ECECEC" w:themeFill="accent4"/>
          </w:tcPr>
          <w:p w14:paraId="4B0BEE47" w14:textId="77777777" w:rsidR="00E60CF8" w:rsidRPr="0023180A" w:rsidRDefault="00E60CF8" w:rsidP="00E45F20">
            <w:pPr>
              <w:jc w:val="center"/>
              <w:rPr>
                <w:rFonts w:eastAsia="Times New Roman" w:cs="Calibri"/>
                <w:sz w:val="16"/>
                <w:szCs w:val="16"/>
                <w:lang w:val="en-GB" w:eastAsia="en-GB"/>
              </w:rPr>
            </w:pPr>
          </w:p>
        </w:tc>
      </w:tr>
      <w:tr w:rsidR="003630FA" w:rsidRPr="0023180A" w14:paraId="35AFADA3" w14:textId="77777777" w:rsidTr="003D6252">
        <w:tc>
          <w:tcPr>
            <w:tcW w:w="5216" w:type="dxa"/>
          </w:tcPr>
          <w:p w14:paraId="77ECE813" w14:textId="06AAB27B" w:rsidR="003D0163" w:rsidRPr="0023180A" w:rsidRDefault="003D0163"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1.2.2</w:t>
            </w:r>
            <w:r w:rsidR="004C3D6B">
              <w:rPr>
                <w:rFonts w:ascii="Montserrat" w:hAnsi="Montserrat" w:cs="Montserrat-ExtraLight"/>
                <w:b/>
                <w:bCs/>
                <w:sz w:val="16"/>
                <w:szCs w:val="16"/>
                <w:lang w:val="en-GB" w:eastAsia="fr-FR"/>
              </w:rPr>
              <w:t>4</w:t>
            </w:r>
            <w:r w:rsidRPr="0023180A">
              <w:rPr>
                <w:rFonts w:ascii="Montserrat" w:hAnsi="Montserrat" w:cs="Montserrat-ExtraLight"/>
                <w:sz w:val="16"/>
                <w:szCs w:val="16"/>
                <w:lang w:val="en-GB" w:eastAsia="fr-FR"/>
              </w:rPr>
              <w:t xml:space="preserve"> </w:t>
            </w:r>
            <w:r w:rsidR="00FC79BB" w:rsidRPr="00FC79BB">
              <w:rPr>
                <w:rFonts w:ascii="Montserrat" w:hAnsi="Montserrat" w:cs="Montserrat-ExtraLight"/>
                <w:sz w:val="16"/>
                <w:szCs w:val="16"/>
                <w:lang w:val="en-GB" w:eastAsia="fr-FR"/>
              </w:rPr>
              <w:t>A reliable system for registering working hours, including overtime, of all workers is maintained</w:t>
            </w:r>
            <w:r w:rsidRPr="0023180A">
              <w:rPr>
                <w:rFonts w:ascii="Montserrat" w:hAnsi="Montserrat" w:cs="Montserrat-ExtraLight"/>
                <w:sz w:val="16"/>
                <w:szCs w:val="16"/>
                <w:lang w:val="en-GB" w:eastAsia="fr-FR"/>
              </w:rPr>
              <w:t>.</w:t>
            </w:r>
          </w:p>
        </w:tc>
        <w:tc>
          <w:tcPr>
            <w:tcW w:w="2410" w:type="dxa"/>
          </w:tcPr>
          <w:p w14:paraId="56900D53" w14:textId="4CB512EF"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59A425E7" wp14:editId="094EE8E9">
                  <wp:extent cx="1377950" cy="17780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94854752"/>
              <w14:checkbox>
                <w14:checked w14:val="0"/>
                <w14:checkedState w14:val="2612" w14:font="MS Gothic"/>
                <w14:uncheckedState w14:val="2610" w14:font="MS Gothic"/>
              </w14:checkbox>
            </w:sdtPr>
            <w:sdtEndPr/>
            <w:sdtContent>
              <w:p w14:paraId="6F5BFCB2" w14:textId="66083C35"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679935578"/>
              <w14:checkbox>
                <w14:checked w14:val="0"/>
                <w14:checkedState w14:val="2612" w14:font="MS Gothic"/>
                <w14:uncheckedState w14:val="2610" w14:font="MS Gothic"/>
              </w14:checkbox>
            </w:sdtPr>
            <w:sdtEndPr/>
            <w:sdtContent>
              <w:p w14:paraId="36FA26CF" w14:textId="64FA9D4F"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84F30CF" w14:textId="77777777" w:rsidTr="003D6252">
        <w:tc>
          <w:tcPr>
            <w:tcW w:w="5216" w:type="dxa"/>
          </w:tcPr>
          <w:p w14:paraId="7E109683" w14:textId="25A9FDE0"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rPr>
              <w:t>1.2.2</w:t>
            </w:r>
            <w:r w:rsidR="004C3D6B">
              <w:rPr>
                <w:rFonts w:ascii="Montserrat" w:hAnsi="Montserrat" w:cs="NotoIKEALatin-Regular"/>
                <w:b/>
                <w:bCs/>
                <w:sz w:val="16"/>
                <w:szCs w:val="16"/>
                <w:lang w:val="en-GB"/>
              </w:rPr>
              <w:t>5</w:t>
            </w:r>
            <w:r w:rsidRPr="0023180A">
              <w:rPr>
                <w:rFonts w:ascii="Montserrat" w:hAnsi="Montserrat" w:cs="NotoIKEALatin-Regular"/>
                <w:b/>
                <w:bCs/>
                <w:sz w:val="16"/>
                <w:szCs w:val="16"/>
                <w:lang w:val="en-GB"/>
              </w:rPr>
              <w:t xml:space="preserve"> </w:t>
            </w:r>
            <w:r w:rsidR="00FC79BB" w:rsidRPr="00FC79BB">
              <w:rPr>
                <w:rFonts w:ascii="Montserrat" w:hAnsi="Montserrat" w:cs="Montserrat-ExtraLight"/>
                <w:sz w:val="16"/>
                <w:szCs w:val="16"/>
                <w:lang w:val="en-GB" w:eastAsia="fr-FR"/>
              </w:rPr>
              <w:t>Working hours are not to exceed the maximum set by</w:t>
            </w:r>
            <w:r w:rsidR="008B4AD0">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local law. Notwithstanding local laws, working hours shall not exceed 60 hours per week, including overtime, except in</w:t>
            </w:r>
            <w:r w:rsidR="008B4AD0">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emergency or unusual situation</w:t>
            </w:r>
            <w:r w:rsidRPr="0023180A">
              <w:rPr>
                <w:rFonts w:ascii="Montserrat" w:hAnsi="Montserrat" w:cs="Montserrat-ExtraLight"/>
                <w:sz w:val="16"/>
                <w:szCs w:val="16"/>
                <w:lang w:val="en-GB" w:eastAsia="fr-FR"/>
              </w:rPr>
              <w:t>.</w:t>
            </w:r>
          </w:p>
        </w:tc>
        <w:tc>
          <w:tcPr>
            <w:tcW w:w="2410" w:type="dxa"/>
          </w:tcPr>
          <w:p w14:paraId="5D6B0F9B" w14:textId="2FE811D2"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75006E6B" wp14:editId="2C98E380">
                  <wp:extent cx="1377950" cy="177800"/>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907574670"/>
              <w14:checkbox>
                <w14:checked w14:val="0"/>
                <w14:checkedState w14:val="2612" w14:font="MS Gothic"/>
                <w14:uncheckedState w14:val="2610" w14:font="MS Gothic"/>
              </w14:checkbox>
            </w:sdtPr>
            <w:sdtEndPr/>
            <w:sdtContent>
              <w:p w14:paraId="6F429C6D" w14:textId="2A419669"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50944300"/>
              <w14:checkbox>
                <w14:checked w14:val="0"/>
                <w14:checkedState w14:val="2612" w14:font="MS Gothic"/>
                <w14:uncheckedState w14:val="2610" w14:font="MS Gothic"/>
              </w14:checkbox>
            </w:sdtPr>
            <w:sdtEndPr/>
            <w:sdtContent>
              <w:p w14:paraId="6977E9BF" w14:textId="0E7BA6DB"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757D90C" w14:textId="77777777" w:rsidTr="003D6252">
        <w:tc>
          <w:tcPr>
            <w:tcW w:w="5216" w:type="dxa"/>
          </w:tcPr>
          <w:p w14:paraId="014A5980" w14:textId="32EF60D8" w:rsidR="003D0163" w:rsidRPr="0023180A" w:rsidRDefault="003D0163" w:rsidP="00E45F20">
            <w:pPr>
              <w:autoSpaceDE w:val="0"/>
              <w:autoSpaceDN w:val="0"/>
              <w:adjustRightInd w:val="0"/>
              <w:rPr>
                <w:rFonts w:ascii="Montserrat" w:hAnsi="Montserrat" w:cs="NotoIKEALatin-Italic"/>
                <w:sz w:val="16"/>
                <w:szCs w:val="16"/>
                <w:lang w:val="en-GB" w:eastAsia="fr-FR"/>
              </w:rPr>
            </w:pPr>
            <w:r w:rsidRPr="0023180A">
              <w:rPr>
                <w:rFonts w:ascii="Montserrat" w:hAnsi="Montserrat" w:cs="NotoIKEALatin-Italic"/>
                <w:b/>
                <w:bCs/>
                <w:sz w:val="16"/>
                <w:szCs w:val="16"/>
                <w:lang w:val="en-GB" w:eastAsia="fr-FR"/>
              </w:rPr>
              <w:t>1.2.2</w:t>
            </w:r>
            <w:r w:rsidR="004C3D6B">
              <w:rPr>
                <w:rFonts w:ascii="Montserrat" w:hAnsi="Montserrat" w:cs="NotoIKEALatin-Italic"/>
                <w:b/>
                <w:bCs/>
                <w:sz w:val="16"/>
                <w:szCs w:val="16"/>
                <w:lang w:val="en-GB" w:eastAsia="fr-FR"/>
              </w:rPr>
              <w:t>6</w:t>
            </w:r>
            <w:r w:rsidRPr="0023180A">
              <w:rPr>
                <w:rFonts w:ascii="Montserrat" w:hAnsi="Montserrat" w:cs="NotoIKEALatin-Italic"/>
                <w:i/>
                <w:iCs/>
                <w:sz w:val="16"/>
                <w:szCs w:val="16"/>
                <w:lang w:val="en-GB" w:eastAsia="fr-FR"/>
              </w:rPr>
              <w:t xml:space="preserve"> </w:t>
            </w:r>
            <w:r w:rsidR="00FC79BB" w:rsidRPr="00FC79BB">
              <w:rPr>
                <w:rFonts w:ascii="Montserrat" w:hAnsi="Montserrat" w:cs="Montserrat-ExtraLight"/>
                <w:sz w:val="16"/>
                <w:szCs w:val="16"/>
                <w:lang w:val="en-GB" w:eastAsia="fr-FR"/>
              </w:rPr>
              <w:t xml:space="preserve">Workers have breaks during working day as set </w:t>
            </w:r>
            <w:r w:rsidR="00FC79BB">
              <w:rPr>
                <w:rFonts w:ascii="Montserrat" w:hAnsi="Montserrat" w:cs="Montserrat-ExtraLight"/>
                <w:sz w:val="16"/>
                <w:szCs w:val="16"/>
                <w:lang w:val="en-GB" w:eastAsia="fr-FR"/>
              </w:rPr>
              <w:br/>
            </w:r>
            <w:r w:rsidR="00FC79BB" w:rsidRPr="00FC79BB">
              <w:rPr>
                <w:rFonts w:ascii="Montserrat" w:hAnsi="Montserrat" w:cs="Montserrat-ExtraLight"/>
                <w:sz w:val="16"/>
                <w:szCs w:val="16"/>
                <w:lang w:val="en-GB" w:eastAsia="fr-FR"/>
              </w:rPr>
              <w:t xml:space="preserve">by local laws. Legally mandated break is included in working time. Workers shall have at least 15 minutes break after </w:t>
            </w:r>
            <w:r w:rsidR="00FC79BB">
              <w:rPr>
                <w:rFonts w:ascii="Montserrat" w:hAnsi="Montserrat" w:cs="Montserrat-ExtraLight"/>
                <w:sz w:val="16"/>
                <w:szCs w:val="16"/>
                <w:lang w:val="en-GB" w:eastAsia="fr-FR"/>
              </w:rPr>
              <w:br/>
            </w:r>
            <w:r w:rsidR="00FC79BB" w:rsidRPr="00FC79BB">
              <w:rPr>
                <w:rFonts w:ascii="Montserrat" w:hAnsi="Montserrat" w:cs="Montserrat-ExtraLight"/>
                <w:sz w:val="16"/>
                <w:szCs w:val="16"/>
                <w:lang w:val="en-GB" w:eastAsia="fr-FR"/>
              </w:rPr>
              <w:t>4 hours of</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working</w:t>
            </w:r>
            <w:r w:rsidRPr="0023180A">
              <w:rPr>
                <w:rFonts w:ascii="Montserrat" w:hAnsi="Montserrat" w:cs="Montserrat-ExtraLight"/>
                <w:sz w:val="16"/>
                <w:szCs w:val="16"/>
                <w:lang w:val="en-GB" w:eastAsia="fr-FR"/>
              </w:rPr>
              <w:t>.</w:t>
            </w:r>
          </w:p>
        </w:tc>
        <w:tc>
          <w:tcPr>
            <w:tcW w:w="2410" w:type="dxa"/>
          </w:tcPr>
          <w:p w14:paraId="1C584238" w14:textId="47D3F915"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2A077E6F" wp14:editId="7C8A4010">
                  <wp:extent cx="1377950" cy="17780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00519666"/>
              <w14:checkbox>
                <w14:checked w14:val="0"/>
                <w14:checkedState w14:val="2612" w14:font="MS Gothic"/>
                <w14:uncheckedState w14:val="2610" w14:font="MS Gothic"/>
              </w14:checkbox>
            </w:sdtPr>
            <w:sdtEndPr/>
            <w:sdtContent>
              <w:p w14:paraId="00F11319" w14:textId="5BB83E2B"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939130613"/>
              <w14:checkbox>
                <w14:checked w14:val="0"/>
                <w14:checkedState w14:val="2612" w14:font="MS Gothic"/>
                <w14:uncheckedState w14:val="2610" w14:font="MS Gothic"/>
              </w14:checkbox>
            </w:sdtPr>
            <w:sdtEndPr/>
            <w:sdtContent>
              <w:p w14:paraId="3B766044" w14:textId="7D998CB2"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D402B94" w14:textId="77777777" w:rsidTr="003D6252">
        <w:tc>
          <w:tcPr>
            <w:tcW w:w="5216" w:type="dxa"/>
          </w:tcPr>
          <w:p w14:paraId="1FA3482D" w14:textId="0857E3FF"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1.2.2</w:t>
            </w:r>
            <w:r w:rsidR="004C3D6B">
              <w:rPr>
                <w:rFonts w:ascii="Montserrat" w:hAnsi="Montserrat" w:cs="NotoIKEALatin-Regular"/>
                <w:b/>
                <w:bCs/>
                <w:sz w:val="16"/>
                <w:szCs w:val="16"/>
                <w:lang w:val="en-GB" w:eastAsia="fr-FR"/>
              </w:rPr>
              <w:t>7</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Workers should be allowed at least 1 day off every week (24 consecutive hours of rest after 6 days of work</w:t>
            </w:r>
            <w:r w:rsidRPr="0023180A">
              <w:rPr>
                <w:rFonts w:ascii="Montserrat" w:hAnsi="Montserrat" w:cs="Montserrat-ExtraLight"/>
                <w:sz w:val="16"/>
                <w:szCs w:val="16"/>
                <w:lang w:val="en-GB" w:eastAsia="fr-FR"/>
              </w:rPr>
              <w:t>).</w:t>
            </w:r>
            <w:r w:rsidR="003C0CC5" w:rsidRPr="0023180A">
              <w:rPr>
                <w:rFonts w:ascii="Montserrat" w:hAnsi="Montserrat" w:cs="NotoIKEALatin-Regular"/>
                <w:sz w:val="16"/>
                <w:szCs w:val="16"/>
                <w:lang w:val="en-GB" w:eastAsia="fr-FR"/>
              </w:rPr>
              <w:t xml:space="preserve"> </w:t>
            </w:r>
          </w:p>
        </w:tc>
        <w:tc>
          <w:tcPr>
            <w:tcW w:w="2410" w:type="dxa"/>
          </w:tcPr>
          <w:p w14:paraId="5614B9E4" w14:textId="5B087E6F"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6FE75CFC" wp14:editId="19E728A2">
                  <wp:extent cx="1377950" cy="177800"/>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803385718"/>
              <w14:checkbox>
                <w14:checked w14:val="0"/>
                <w14:checkedState w14:val="2612" w14:font="MS Gothic"/>
                <w14:uncheckedState w14:val="2610" w14:font="MS Gothic"/>
              </w14:checkbox>
            </w:sdtPr>
            <w:sdtEndPr/>
            <w:sdtContent>
              <w:p w14:paraId="742C4DF8" w14:textId="246C380D"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849490242"/>
              <w14:checkbox>
                <w14:checked w14:val="0"/>
                <w14:checkedState w14:val="2612" w14:font="MS Gothic"/>
                <w14:uncheckedState w14:val="2610" w14:font="MS Gothic"/>
              </w14:checkbox>
            </w:sdtPr>
            <w:sdtEndPr/>
            <w:sdtContent>
              <w:p w14:paraId="62B823BE" w14:textId="5AE5AF0B"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960A822" w14:textId="77777777" w:rsidTr="003D6252">
        <w:tc>
          <w:tcPr>
            <w:tcW w:w="5216" w:type="dxa"/>
          </w:tcPr>
          <w:p w14:paraId="7B289BDC" w14:textId="57DEA777"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1.2.2</w:t>
            </w:r>
            <w:r w:rsidR="004C3D6B">
              <w:rPr>
                <w:rFonts w:ascii="Montserrat" w:hAnsi="Montserrat" w:cs="NotoIKEALatin-Regular"/>
                <w:b/>
                <w:bCs/>
                <w:sz w:val="16"/>
                <w:szCs w:val="16"/>
                <w:lang w:val="en-GB" w:eastAsia="fr-FR"/>
              </w:rPr>
              <w:t>8</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Overtime hours are voluntary and workers refusing overtime hours are not penalised. Under certain circumstances well defined by applicable legislation, overtime hours may be mandatory for a short period</w:t>
            </w:r>
            <w:r w:rsidRPr="0023180A">
              <w:rPr>
                <w:rFonts w:ascii="Montserrat" w:hAnsi="Montserrat" w:cs="Montserrat-ExtraLight"/>
                <w:sz w:val="16"/>
                <w:szCs w:val="16"/>
                <w:lang w:val="en-GB" w:eastAsia="fr-FR"/>
              </w:rPr>
              <w:t>.</w:t>
            </w:r>
          </w:p>
        </w:tc>
        <w:tc>
          <w:tcPr>
            <w:tcW w:w="2410" w:type="dxa"/>
          </w:tcPr>
          <w:p w14:paraId="5FF04480" w14:textId="761B46C9"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0F77788C" wp14:editId="75583925">
                  <wp:extent cx="1376045" cy="180975"/>
                  <wp:effectExtent l="0" t="0" r="0" b="952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05266751"/>
              <w14:checkbox>
                <w14:checked w14:val="0"/>
                <w14:checkedState w14:val="2612" w14:font="MS Gothic"/>
                <w14:uncheckedState w14:val="2610" w14:font="MS Gothic"/>
              </w14:checkbox>
            </w:sdtPr>
            <w:sdtEndPr/>
            <w:sdtContent>
              <w:p w14:paraId="1F80CCD3" w14:textId="46AD1D5A"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02986719"/>
              <w14:checkbox>
                <w14:checked w14:val="0"/>
                <w14:checkedState w14:val="2612" w14:font="MS Gothic"/>
                <w14:uncheckedState w14:val="2610" w14:font="MS Gothic"/>
              </w14:checkbox>
            </w:sdtPr>
            <w:sdtEndPr/>
            <w:sdtContent>
              <w:p w14:paraId="2B3E8AD4" w14:textId="7A4BDEC9"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7C31F2B8" w14:textId="77777777" w:rsidTr="003D6252">
        <w:tc>
          <w:tcPr>
            <w:tcW w:w="5216" w:type="dxa"/>
          </w:tcPr>
          <w:p w14:paraId="459714A0" w14:textId="035AA31E"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w:t>
            </w:r>
            <w:r w:rsidR="004C3D6B">
              <w:rPr>
                <w:rFonts w:ascii="Montserrat" w:hAnsi="Montserrat" w:cs="NotoIKEALatin-Regular"/>
                <w:b/>
                <w:bCs/>
                <w:sz w:val="16"/>
                <w:szCs w:val="16"/>
                <w:lang w:val="en-GB" w:eastAsia="fr-FR"/>
              </w:rPr>
              <w:t>29</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Total working hours do not exceed 48 hours per week (including 40 hours of regular work and 8 hours of overtime</w:t>
            </w:r>
            <w:r w:rsidRPr="0023180A">
              <w:rPr>
                <w:rFonts w:ascii="Montserrat" w:hAnsi="Montserrat" w:cs="Montserrat-ExtraLight"/>
                <w:sz w:val="16"/>
                <w:szCs w:val="16"/>
                <w:lang w:val="en-GB" w:eastAsia="fr-FR"/>
              </w:rPr>
              <w:t xml:space="preserve">). </w:t>
            </w:r>
          </w:p>
        </w:tc>
        <w:tc>
          <w:tcPr>
            <w:tcW w:w="2410" w:type="dxa"/>
          </w:tcPr>
          <w:p w14:paraId="4FFF1AA9" w14:textId="0E204625"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072FBB28" wp14:editId="4D2BAC78">
                  <wp:extent cx="1376045" cy="180975"/>
                  <wp:effectExtent l="0" t="0" r="0"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521438752"/>
              <w14:checkbox>
                <w14:checked w14:val="0"/>
                <w14:checkedState w14:val="2612" w14:font="MS Gothic"/>
                <w14:uncheckedState w14:val="2610" w14:font="MS Gothic"/>
              </w14:checkbox>
            </w:sdtPr>
            <w:sdtEndPr/>
            <w:sdtContent>
              <w:p w14:paraId="08AEABC0" w14:textId="1B7BBEBB"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358585731"/>
              <w14:checkbox>
                <w14:checked w14:val="0"/>
                <w14:checkedState w14:val="2612" w14:font="MS Gothic"/>
                <w14:uncheckedState w14:val="2610" w14:font="MS Gothic"/>
              </w14:checkbox>
            </w:sdtPr>
            <w:sdtEndPr/>
            <w:sdtContent>
              <w:p w14:paraId="2FFF9CDF" w14:textId="506816BF"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CB389D1" w14:textId="77777777" w:rsidTr="003D6252">
        <w:tc>
          <w:tcPr>
            <w:tcW w:w="5216" w:type="dxa"/>
          </w:tcPr>
          <w:p w14:paraId="27F29F6F" w14:textId="28D127D5"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1.2.3</w:t>
            </w:r>
            <w:r w:rsidR="004C3D6B">
              <w:rPr>
                <w:rFonts w:ascii="Montserrat" w:hAnsi="Montserrat" w:cs="NotoIKEALatin-Regular"/>
                <w:b/>
                <w:bCs/>
                <w:sz w:val="16"/>
                <w:szCs w:val="16"/>
                <w:lang w:val="en-GB" w:eastAsia="fr-FR"/>
              </w:rPr>
              <w:t>0</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Workers have the opportunity to take time off from work for exceptional personal circumstances, in addition to that defined by applicable legislation</w:t>
            </w:r>
            <w:r w:rsidRPr="0023180A">
              <w:rPr>
                <w:rFonts w:ascii="Montserrat" w:hAnsi="Montserrat" w:cs="Montserrat-ExtraLight"/>
                <w:sz w:val="16"/>
                <w:szCs w:val="16"/>
                <w:lang w:val="en-GB" w:eastAsia="fr-FR"/>
              </w:rPr>
              <w:t>.</w:t>
            </w:r>
          </w:p>
        </w:tc>
        <w:tc>
          <w:tcPr>
            <w:tcW w:w="2410" w:type="dxa"/>
          </w:tcPr>
          <w:p w14:paraId="21DB1C8C" w14:textId="5C1D34D9"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678159F9" wp14:editId="686589EF">
                  <wp:extent cx="1376045" cy="180975"/>
                  <wp:effectExtent l="0" t="0" r="0" b="9525"/>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34480948"/>
              <w14:checkbox>
                <w14:checked w14:val="0"/>
                <w14:checkedState w14:val="2612" w14:font="MS Gothic"/>
                <w14:uncheckedState w14:val="2610" w14:font="MS Gothic"/>
              </w14:checkbox>
            </w:sdtPr>
            <w:sdtEndPr/>
            <w:sdtContent>
              <w:p w14:paraId="6DE2FBAD" w14:textId="7358839A"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12248747"/>
              <w14:checkbox>
                <w14:checked w14:val="0"/>
                <w14:checkedState w14:val="2612" w14:font="MS Gothic"/>
                <w14:uncheckedState w14:val="2610" w14:font="MS Gothic"/>
              </w14:checkbox>
            </w:sdtPr>
            <w:sdtEndPr/>
            <w:sdtContent>
              <w:p w14:paraId="37DE0D5D" w14:textId="25BDA5D4"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2B6EC6C8" w14:textId="77777777" w:rsidTr="003D6252">
        <w:tc>
          <w:tcPr>
            <w:tcW w:w="5216" w:type="dxa"/>
          </w:tcPr>
          <w:p w14:paraId="00D8E40B" w14:textId="2A693641" w:rsidR="003D0163" w:rsidRPr="0023180A" w:rsidRDefault="003D016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1.2.3</w:t>
            </w:r>
            <w:r w:rsidR="004C3D6B">
              <w:rPr>
                <w:rFonts w:ascii="Montserrat" w:hAnsi="Montserrat" w:cs="NotoIKEALatin-Regular"/>
                <w:b/>
                <w:bCs/>
                <w:sz w:val="16"/>
                <w:szCs w:val="16"/>
                <w:lang w:val="en-GB" w:eastAsia="fr-FR"/>
              </w:rPr>
              <w:t>1</w:t>
            </w:r>
            <w:r w:rsidRPr="0023180A">
              <w:rPr>
                <w:rFonts w:ascii="Montserrat" w:hAnsi="Montserrat" w:cs="NotoIKEALatin-Regular"/>
                <w:sz w:val="16"/>
                <w:szCs w:val="16"/>
                <w:lang w:val="en-GB" w:eastAsia="fr-FR"/>
              </w:rPr>
              <w:t xml:space="preserve"> </w:t>
            </w:r>
            <w:r w:rsidR="00FC79BB" w:rsidRPr="00FC79BB">
              <w:rPr>
                <w:rFonts w:ascii="Montserrat" w:hAnsi="Montserrat" w:cs="Montserrat-ExtraLight"/>
                <w:sz w:val="16"/>
                <w:szCs w:val="16"/>
                <w:lang w:val="en-GB" w:eastAsia="fr-FR"/>
              </w:rPr>
              <w:t>Work is planned in such a way that it does not rely on</w:t>
            </w:r>
            <w:r w:rsidR="00FC79BB">
              <w:rPr>
                <w:rFonts w:ascii="Montserrat" w:hAnsi="Montserrat" w:cs="Montserrat-ExtraLight"/>
                <w:sz w:val="16"/>
                <w:szCs w:val="16"/>
                <w:lang w:val="en-GB" w:eastAsia="fr-FR"/>
              </w:rPr>
              <w:t> </w:t>
            </w:r>
            <w:r w:rsidR="00FC79BB" w:rsidRPr="00FC79BB">
              <w:rPr>
                <w:rFonts w:ascii="Montserrat" w:hAnsi="Montserrat" w:cs="Montserrat-ExtraLight"/>
                <w:sz w:val="16"/>
                <w:szCs w:val="16"/>
                <w:lang w:val="en-GB" w:eastAsia="fr-FR"/>
              </w:rPr>
              <w:t>overtime</w:t>
            </w:r>
            <w:r w:rsidRPr="0023180A">
              <w:rPr>
                <w:rFonts w:ascii="Montserrat" w:hAnsi="Montserrat" w:cs="Montserrat-ExtraLight"/>
                <w:sz w:val="16"/>
                <w:szCs w:val="16"/>
                <w:lang w:val="en-GB" w:eastAsia="fr-FR"/>
              </w:rPr>
              <w:t>.</w:t>
            </w:r>
          </w:p>
        </w:tc>
        <w:tc>
          <w:tcPr>
            <w:tcW w:w="2410" w:type="dxa"/>
          </w:tcPr>
          <w:p w14:paraId="1BB128E7" w14:textId="1D87F1BC"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03517E4F" wp14:editId="68675B56">
                  <wp:extent cx="1376045" cy="180975"/>
                  <wp:effectExtent l="0" t="0" r="0" b="952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941336005"/>
              <w14:checkbox>
                <w14:checked w14:val="0"/>
                <w14:checkedState w14:val="2612" w14:font="MS Gothic"/>
                <w14:uncheckedState w14:val="2610" w14:font="MS Gothic"/>
              </w14:checkbox>
            </w:sdtPr>
            <w:sdtEndPr/>
            <w:sdtContent>
              <w:p w14:paraId="767AF484" w14:textId="143FAB29"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52128045"/>
              <w14:checkbox>
                <w14:checked w14:val="0"/>
                <w14:checkedState w14:val="2612" w14:font="MS Gothic"/>
                <w14:uncheckedState w14:val="2610" w14:font="MS Gothic"/>
              </w14:checkbox>
            </w:sdtPr>
            <w:sdtEndPr/>
            <w:sdtContent>
              <w:p w14:paraId="6603660C" w14:textId="1C5AB07A"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0F68B9C8" w14:textId="77777777" w:rsidTr="00B85159">
        <w:tc>
          <w:tcPr>
            <w:tcW w:w="7626" w:type="dxa"/>
            <w:gridSpan w:val="2"/>
            <w:shd w:val="clear" w:color="auto" w:fill="ECECEC" w:themeFill="accent4"/>
          </w:tcPr>
          <w:p w14:paraId="5AA537AE" w14:textId="3D4DE4BC" w:rsidR="002C0877" w:rsidRPr="0023180A" w:rsidRDefault="00E12ACB" w:rsidP="002C0877">
            <w:pPr>
              <w:rPr>
                <w:sz w:val="16"/>
                <w:szCs w:val="16"/>
                <w:lang w:val="en-GB"/>
              </w:rPr>
            </w:pPr>
            <w:r w:rsidRPr="00E12ACB">
              <w:rPr>
                <w:rFonts w:ascii="Montserrat" w:hAnsi="Montserrat" w:cs="NotoIKEALatin-Regular"/>
                <w:b/>
                <w:bCs/>
                <w:sz w:val="16"/>
                <w:szCs w:val="16"/>
                <w:lang w:val="en-GB"/>
              </w:rPr>
              <w:t>Training, development &amp; work-life balance</w:t>
            </w:r>
          </w:p>
        </w:tc>
        <w:tc>
          <w:tcPr>
            <w:tcW w:w="680" w:type="dxa"/>
            <w:shd w:val="clear" w:color="auto" w:fill="ECECEC" w:themeFill="accent4"/>
          </w:tcPr>
          <w:p w14:paraId="0F55F757" w14:textId="77777777" w:rsidR="002C0877" w:rsidRPr="0023180A" w:rsidRDefault="002C0877" w:rsidP="00E45F20">
            <w:pPr>
              <w:jc w:val="center"/>
              <w:rPr>
                <w:rFonts w:eastAsia="Times New Roman" w:cs="Calibri"/>
                <w:sz w:val="16"/>
                <w:szCs w:val="16"/>
                <w:lang w:val="en-GB" w:eastAsia="en-GB"/>
              </w:rPr>
            </w:pPr>
          </w:p>
        </w:tc>
        <w:tc>
          <w:tcPr>
            <w:tcW w:w="680" w:type="dxa"/>
            <w:shd w:val="clear" w:color="auto" w:fill="ECECEC" w:themeFill="accent4"/>
          </w:tcPr>
          <w:p w14:paraId="6FFE7202" w14:textId="77777777" w:rsidR="002C0877" w:rsidRPr="0023180A" w:rsidRDefault="002C0877" w:rsidP="00E45F20">
            <w:pPr>
              <w:jc w:val="center"/>
              <w:rPr>
                <w:rFonts w:eastAsia="Times New Roman" w:cs="Calibri"/>
                <w:sz w:val="16"/>
                <w:szCs w:val="16"/>
                <w:lang w:val="en-GB" w:eastAsia="en-GB"/>
              </w:rPr>
            </w:pPr>
          </w:p>
        </w:tc>
      </w:tr>
      <w:tr w:rsidR="003630FA" w:rsidRPr="0023180A" w14:paraId="4B54379A" w14:textId="77777777" w:rsidTr="003D6252">
        <w:tc>
          <w:tcPr>
            <w:tcW w:w="5216" w:type="dxa"/>
          </w:tcPr>
          <w:p w14:paraId="59529D13" w14:textId="108CB0F0" w:rsidR="003D0163" w:rsidRPr="0023180A" w:rsidRDefault="003D0163"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1.2.3</w:t>
            </w:r>
            <w:r w:rsidR="004C3D6B">
              <w:rPr>
                <w:rFonts w:ascii="Montserrat" w:hAnsi="Montserrat" w:cs="Montserrat-ExtraLight"/>
                <w:b/>
                <w:bCs/>
                <w:sz w:val="16"/>
                <w:szCs w:val="16"/>
                <w:lang w:val="en-GB" w:eastAsia="fr-FR"/>
              </w:rPr>
              <w:t>2</w:t>
            </w:r>
            <w:r w:rsidRPr="0023180A">
              <w:rPr>
                <w:rFonts w:ascii="Montserrat" w:hAnsi="Montserrat" w:cs="Montserrat-ExtraLight"/>
                <w:sz w:val="16"/>
                <w:szCs w:val="16"/>
                <w:lang w:val="en-GB" w:eastAsia="fr-FR"/>
              </w:rPr>
              <w:t xml:space="preserve"> </w:t>
            </w:r>
            <w:r w:rsidR="00E12ACB" w:rsidRPr="00E12ACB">
              <w:rPr>
                <w:rFonts w:ascii="Montserrat" w:hAnsi="Montserrat" w:cs="Montserrat-ExtraLight"/>
                <w:sz w:val="16"/>
                <w:szCs w:val="16"/>
                <w:lang w:val="en-GB" w:eastAsia="fr-FR"/>
              </w:rPr>
              <w:t>Workers receive training or other competence development activities that allow them to fulfil their tasks</w:t>
            </w:r>
            <w:r w:rsidRPr="0023180A">
              <w:rPr>
                <w:rFonts w:ascii="Montserrat" w:hAnsi="Montserrat" w:cs="Montserrat-ExtraLight"/>
                <w:sz w:val="16"/>
                <w:szCs w:val="16"/>
                <w:lang w:val="en-GB" w:eastAsia="fr-FR"/>
              </w:rPr>
              <w:t>.</w:t>
            </w:r>
          </w:p>
        </w:tc>
        <w:tc>
          <w:tcPr>
            <w:tcW w:w="2410" w:type="dxa"/>
          </w:tcPr>
          <w:p w14:paraId="5160D3DE" w14:textId="3CAC9A5A"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44AA50A0" wp14:editId="54E3F379">
                  <wp:extent cx="1376045" cy="180975"/>
                  <wp:effectExtent l="0" t="0" r="0" b="9525"/>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038167666"/>
              <w14:checkbox>
                <w14:checked w14:val="0"/>
                <w14:checkedState w14:val="2612" w14:font="MS Gothic"/>
                <w14:uncheckedState w14:val="2610" w14:font="MS Gothic"/>
              </w14:checkbox>
            </w:sdtPr>
            <w:sdtEndPr/>
            <w:sdtContent>
              <w:p w14:paraId="0AACD00E" w14:textId="56E6752C"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86251316"/>
              <w14:checkbox>
                <w14:checked w14:val="0"/>
                <w14:checkedState w14:val="2612" w14:font="MS Gothic"/>
                <w14:uncheckedState w14:val="2610" w14:font="MS Gothic"/>
              </w14:checkbox>
            </w:sdtPr>
            <w:sdtEndPr/>
            <w:sdtContent>
              <w:p w14:paraId="22B66BD9" w14:textId="622A02E0"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2F88DE3" w14:textId="77777777" w:rsidTr="003D6252">
        <w:tc>
          <w:tcPr>
            <w:tcW w:w="5216" w:type="dxa"/>
          </w:tcPr>
          <w:p w14:paraId="263031F8" w14:textId="601D4CF2" w:rsidR="003D0163" w:rsidRPr="0023180A" w:rsidRDefault="003D0163"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Montserrat-ExtraLight"/>
                <w:b/>
                <w:bCs/>
                <w:sz w:val="16"/>
                <w:szCs w:val="16"/>
                <w:lang w:val="en-GB" w:eastAsia="fr-FR"/>
              </w:rPr>
              <w:t>1.2.3</w:t>
            </w:r>
            <w:r w:rsidR="004C3D6B">
              <w:rPr>
                <w:rFonts w:ascii="Montserrat" w:hAnsi="Montserrat" w:cs="Montserrat-ExtraLight"/>
                <w:b/>
                <w:bCs/>
                <w:sz w:val="16"/>
                <w:szCs w:val="16"/>
                <w:lang w:val="en-GB" w:eastAsia="fr-FR"/>
              </w:rPr>
              <w:t>3</w:t>
            </w:r>
            <w:r w:rsidRPr="0023180A">
              <w:rPr>
                <w:rFonts w:ascii="Montserrat" w:hAnsi="Montserrat" w:cs="Montserrat-ExtraLight"/>
                <w:sz w:val="16"/>
                <w:szCs w:val="16"/>
                <w:lang w:val="en-GB" w:eastAsia="fr-FR"/>
              </w:rPr>
              <w:t xml:space="preserve"> </w:t>
            </w:r>
            <w:r w:rsidR="00E12ACB" w:rsidRPr="00E12ACB">
              <w:rPr>
                <w:rFonts w:ascii="Montserrat" w:hAnsi="Montserrat" w:cs="Montserrat-ExtraLight"/>
                <w:sz w:val="16"/>
                <w:szCs w:val="16"/>
                <w:lang w:val="en-GB" w:eastAsia="fr-FR"/>
              </w:rPr>
              <w:t>Workers have the opportunity to develop their competence, in areas related or unrelated to their current area</w:t>
            </w:r>
            <w:r w:rsidR="00E12ACB">
              <w:rPr>
                <w:rFonts w:ascii="Montserrat" w:hAnsi="Montserrat" w:cs="Montserrat-ExtraLight"/>
                <w:sz w:val="16"/>
                <w:szCs w:val="16"/>
                <w:lang w:val="en-GB" w:eastAsia="fr-FR"/>
              </w:rPr>
              <w:t> </w:t>
            </w:r>
            <w:r w:rsidR="00E12ACB" w:rsidRPr="00E12ACB">
              <w:rPr>
                <w:rFonts w:ascii="Montserrat" w:hAnsi="Montserrat" w:cs="Montserrat-ExtraLight"/>
                <w:sz w:val="16"/>
                <w:szCs w:val="16"/>
                <w:lang w:val="en-GB" w:eastAsia="fr-FR"/>
              </w:rPr>
              <w:t>of work</w:t>
            </w:r>
            <w:r w:rsidRPr="0023180A">
              <w:rPr>
                <w:rFonts w:ascii="Montserrat" w:hAnsi="Montserrat" w:cs="Montserrat-ExtraLight"/>
                <w:sz w:val="16"/>
                <w:szCs w:val="16"/>
                <w:lang w:val="en-GB" w:eastAsia="fr-FR"/>
              </w:rPr>
              <w:t>.</w:t>
            </w:r>
          </w:p>
        </w:tc>
        <w:tc>
          <w:tcPr>
            <w:tcW w:w="2410" w:type="dxa"/>
          </w:tcPr>
          <w:p w14:paraId="21F9C146" w14:textId="31CE511E" w:rsidR="003D0163" w:rsidRPr="0023180A" w:rsidRDefault="00980424" w:rsidP="00E45F20">
            <w:pPr>
              <w:jc w:val="center"/>
              <w:rPr>
                <w:sz w:val="16"/>
                <w:szCs w:val="16"/>
                <w:lang w:val="en-GB"/>
              </w:rPr>
            </w:pPr>
            <w:r w:rsidRPr="00980424">
              <w:rPr>
                <w:noProof/>
                <w:sz w:val="16"/>
                <w:szCs w:val="16"/>
                <w:lang w:val="en-GB"/>
              </w:rPr>
              <w:drawing>
                <wp:inline distT="0" distB="0" distL="0" distR="0" wp14:anchorId="530AADC2" wp14:editId="5BB8DEB7">
                  <wp:extent cx="1376045" cy="180975"/>
                  <wp:effectExtent l="0" t="0" r="0" b="952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93376462"/>
              <w14:checkbox>
                <w14:checked w14:val="0"/>
                <w14:checkedState w14:val="2612" w14:font="MS Gothic"/>
                <w14:uncheckedState w14:val="2610" w14:font="MS Gothic"/>
              </w14:checkbox>
            </w:sdtPr>
            <w:sdtEndPr/>
            <w:sdtContent>
              <w:p w14:paraId="05786D87" w14:textId="177C8C46"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077639182"/>
              <w14:checkbox>
                <w14:checked w14:val="0"/>
                <w14:checkedState w14:val="2612" w14:font="MS Gothic"/>
                <w14:uncheckedState w14:val="2610" w14:font="MS Gothic"/>
              </w14:checkbox>
            </w:sdtPr>
            <w:sdtEndPr/>
            <w:sdtContent>
              <w:p w14:paraId="780E9860" w14:textId="7F9F579B" w:rsidR="003D0163" w:rsidRPr="0023180A" w:rsidRDefault="003D0163"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71DBBFE0" w14:textId="77777777" w:rsidTr="003D6252">
        <w:tc>
          <w:tcPr>
            <w:tcW w:w="5216" w:type="dxa"/>
            <w:shd w:val="clear" w:color="auto" w:fill="ECECEC" w:themeFill="accent4"/>
          </w:tcPr>
          <w:p w14:paraId="27DDE224" w14:textId="5CA82034" w:rsidR="00E60CF8" w:rsidRPr="0023180A" w:rsidRDefault="00E12ACB" w:rsidP="00E12ACB">
            <w:pPr>
              <w:autoSpaceDE w:val="0"/>
              <w:autoSpaceDN w:val="0"/>
              <w:adjustRightInd w:val="0"/>
              <w:rPr>
                <w:rFonts w:ascii="Montserrat" w:hAnsi="Montserrat" w:cs="NotoIKEALatin-Regular"/>
                <w:b/>
                <w:bCs/>
                <w:sz w:val="16"/>
                <w:szCs w:val="16"/>
                <w:lang w:val="en-GB"/>
              </w:rPr>
            </w:pPr>
            <w:r w:rsidRPr="00E12ACB">
              <w:rPr>
                <w:rFonts w:ascii="Montserrat" w:hAnsi="Montserrat" w:cs="NotoIKEALatin-Regular"/>
                <w:b/>
                <w:bCs/>
                <w:sz w:val="16"/>
                <w:szCs w:val="16"/>
                <w:lang w:val="en-GB"/>
              </w:rPr>
              <w:t>Health and safety</w:t>
            </w:r>
          </w:p>
        </w:tc>
        <w:tc>
          <w:tcPr>
            <w:tcW w:w="2410" w:type="dxa"/>
            <w:shd w:val="clear" w:color="auto" w:fill="ECECEC" w:themeFill="accent4"/>
          </w:tcPr>
          <w:p w14:paraId="06393554" w14:textId="77777777" w:rsidR="00E60CF8" w:rsidRPr="0023180A" w:rsidRDefault="00E60CF8" w:rsidP="00E45F20">
            <w:pPr>
              <w:jc w:val="center"/>
              <w:rPr>
                <w:sz w:val="16"/>
                <w:szCs w:val="16"/>
                <w:lang w:val="en-GB"/>
              </w:rPr>
            </w:pPr>
          </w:p>
        </w:tc>
        <w:tc>
          <w:tcPr>
            <w:tcW w:w="680" w:type="dxa"/>
            <w:shd w:val="clear" w:color="auto" w:fill="ECECEC" w:themeFill="accent4"/>
          </w:tcPr>
          <w:p w14:paraId="5BBF9E79" w14:textId="77777777" w:rsidR="00E60CF8" w:rsidRPr="0023180A" w:rsidRDefault="00E60CF8" w:rsidP="00E45F20">
            <w:pPr>
              <w:jc w:val="center"/>
              <w:rPr>
                <w:rFonts w:eastAsia="Times New Roman" w:cs="Calibri"/>
                <w:sz w:val="16"/>
                <w:szCs w:val="16"/>
                <w:lang w:val="en-GB" w:eastAsia="en-GB"/>
              </w:rPr>
            </w:pPr>
          </w:p>
        </w:tc>
        <w:tc>
          <w:tcPr>
            <w:tcW w:w="680" w:type="dxa"/>
            <w:shd w:val="clear" w:color="auto" w:fill="ECECEC" w:themeFill="accent4"/>
          </w:tcPr>
          <w:p w14:paraId="612F6252" w14:textId="77777777" w:rsidR="00E60CF8" w:rsidRPr="0023180A" w:rsidRDefault="00E60CF8" w:rsidP="00E45F20">
            <w:pPr>
              <w:jc w:val="center"/>
              <w:rPr>
                <w:rFonts w:eastAsia="Times New Roman" w:cs="Calibri"/>
                <w:sz w:val="16"/>
                <w:szCs w:val="16"/>
                <w:lang w:val="en-GB" w:eastAsia="en-GB"/>
              </w:rPr>
            </w:pPr>
          </w:p>
        </w:tc>
      </w:tr>
      <w:tr w:rsidR="003630FA" w:rsidRPr="0023180A" w14:paraId="1D50C0D6" w14:textId="77777777" w:rsidTr="003D6252">
        <w:tc>
          <w:tcPr>
            <w:tcW w:w="5216" w:type="dxa"/>
          </w:tcPr>
          <w:p w14:paraId="6576AD40" w14:textId="1779840E"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Montserrat-ExtraLight"/>
                <w:b/>
                <w:bCs/>
                <w:sz w:val="16"/>
                <w:szCs w:val="16"/>
                <w:lang w:val="en-GB" w:eastAsia="fr-FR"/>
              </w:rPr>
              <w:t>1.2.3</w:t>
            </w:r>
            <w:r w:rsidR="004C3D6B">
              <w:rPr>
                <w:rFonts w:ascii="Montserrat" w:hAnsi="Montserrat" w:cs="Montserrat-ExtraLight"/>
                <w:b/>
                <w:bCs/>
                <w:sz w:val="16"/>
                <w:szCs w:val="16"/>
                <w:lang w:val="en-GB" w:eastAsia="fr-FR"/>
              </w:rPr>
              <w:t>4</w:t>
            </w:r>
            <w:r w:rsidRPr="0023180A">
              <w:rPr>
                <w:rFonts w:ascii="Montserrat" w:hAnsi="Montserrat" w:cs="Montserrat-ExtraLight"/>
                <w:sz w:val="16"/>
                <w:szCs w:val="16"/>
                <w:lang w:val="en-GB" w:eastAsia="fr-FR"/>
              </w:rPr>
              <w:t xml:space="preserve"> </w:t>
            </w:r>
            <w:r w:rsidR="00E12ACB" w:rsidRPr="00E12ACB">
              <w:rPr>
                <w:rFonts w:ascii="Montserrat" w:hAnsi="Montserrat" w:cs="Montserrat-ExtraLight"/>
                <w:sz w:val="16"/>
                <w:szCs w:val="16"/>
                <w:lang w:val="en-GB" w:eastAsia="fr-FR"/>
              </w:rPr>
              <w:t>Workers are not exposed to severe occupational health and safety hazards. Accident insurance is provided to all workers covering medical treatment for work related injuries and illnesses and provides compensation for work related injuries and illnesses resulting in permanent disability or death</w:t>
            </w:r>
            <w:r w:rsidRPr="0023180A">
              <w:rPr>
                <w:rFonts w:ascii="Montserrat" w:hAnsi="Montserrat" w:cs="Montserrat-ExtraLight"/>
                <w:sz w:val="16"/>
                <w:szCs w:val="16"/>
                <w:lang w:val="en-GB" w:eastAsia="fr-FR"/>
              </w:rPr>
              <w:t xml:space="preserve">. </w:t>
            </w:r>
          </w:p>
        </w:tc>
        <w:tc>
          <w:tcPr>
            <w:tcW w:w="2410" w:type="dxa"/>
          </w:tcPr>
          <w:p w14:paraId="14E159E7" w14:textId="2C989E65"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760155A4" wp14:editId="2C3F6353">
                  <wp:extent cx="1377950" cy="17780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50953265"/>
              <w14:checkbox>
                <w14:checked w14:val="0"/>
                <w14:checkedState w14:val="2612" w14:font="MS Gothic"/>
                <w14:uncheckedState w14:val="2610" w14:font="MS Gothic"/>
              </w14:checkbox>
            </w:sdtPr>
            <w:sdtEndPr/>
            <w:sdtContent>
              <w:p w14:paraId="2442AABE" w14:textId="00E78103"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67924241"/>
              <w14:checkbox>
                <w14:checked w14:val="0"/>
                <w14:checkedState w14:val="2612" w14:font="MS Gothic"/>
                <w14:uncheckedState w14:val="2610" w14:font="MS Gothic"/>
              </w14:checkbox>
            </w:sdtPr>
            <w:sdtEndPr/>
            <w:sdtContent>
              <w:p w14:paraId="2C9CFADD" w14:textId="4C4D03DD"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CF9E51C" w14:textId="77777777" w:rsidTr="003D6252">
        <w:tc>
          <w:tcPr>
            <w:tcW w:w="5216" w:type="dxa"/>
          </w:tcPr>
          <w:p w14:paraId="5D9545B0" w14:textId="452DE8E3"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lastRenderedPageBreak/>
              <w:t>1.2.3</w:t>
            </w:r>
            <w:r w:rsidR="004C3D6B">
              <w:rPr>
                <w:rFonts w:ascii="Montserrat" w:hAnsi="Montserrat" w:cs="NotoIKEALatin-Regular"/>
                <w:b/>
                <w:bCs/>
                <w:sz w:val="16"/>
                <w:szCs w:val="16"/>
                <w:lang w:val="en-GB" w:eastAsia="fr-FR"/>
              </w:rPr>
              <w:t>5</w:t>
            </w:r>
            <w:r w:rsidRPr="0023180A">
              <w:rPr>
                <w:rFonts w:ascii="Montserrat" w:hAnsi="Montserrat" w:cs="NotoIKEALatin-Regular"/>
                <w:sz w:val="16"/>
                <w:szCs w:val="16"/>
                <w:lang w:val="en-GB" w:eastAsia="fr-FR"/>
              </w:rPr>
              <w:t xml:space="preserve"> </w:t>
            </w:r>
            <w:r w:rsidR="00E12ACB" w:rsidRPr="00E12ACB">
              <w:rPr>
                <w:rFonts w:ascii="Montserrat" w:hAnsi="Montserrat" w:cs="Montserrat-ExtraLight"/>
                <w:sz w:val="16"/>
                <w:szCs w:val="16"/>
                <w:lang w:val="en-GB" w:eastAsia="fr-FR"/>
              </w:rPr>
              <w:t>Occupational health and safety risks, including those related to mental health and ergonomics, are assessed and actions are taken to mitigate them</w:t>
            </w:r>
            <w:r w:rsidRPr="0023180A">
              <w:rPr>
                <w:rFonts w:ascii="Montserrat" w:hAnsi="Montserrat" w:cs="Montserrat-ExtraLight"/>
                <w:sz w:val="16"/>
                <w:szCs w:val="16"/>
                <w:lang w:val="en-GB" w:eastAsia="fr-FR"/>
              </w:rPr>
              <w:t>.</w:t>
            </w:r>
          </w:p>
        </w:tc>
        <w:tc>
          <w:tcPr>
            <w:tcW w:w="2410" w:type="dxa"/>
          </w:tcPr>
          <w:p w14:paraId="429F4A7B" w14:textId="0353B96A"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3DFCBBB3" wp14:editId="23B9919B">
                  <wp:extent cx="1377950" cy="17780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42088978"/>
              <w14:checkbox>
                <w14:checked w14:val="0"/>
                <w14:checkedState w14:val="2612" w14:font="MS Gothic"/>
                <w14:uncheckedState w14:val="2610" w14:font="MS Gothic"/>
              </w14:checkbox>
            </w:sdtPr>
            <w:sdtEndPr/>
            <w:sdtContent>
              <w:p w14:paraId="73F91D7B" w14:textId="7B06E97A"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02657153"/>
              <w14:checkbox>
                <w14:checked w14:val="0"/>
                <w14:checkedState w14:val="2612" w14:font="MS Gothic"/>
                <w14:uncheckedState w14:val="2610" w14:font="MS Gothic"/>
              </w14:checkbox>
            </w:sdtPr>
            <w:sdtEndPr/>
            <w:sdtContent>
              <w:p w14:paraId="36ECFEDB" w14:textId="32A2957C"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67BE70A9" w14:textId="77777777" w:rsidTr="003D6252">
        <w:tc>
          <w:tcPr>
            <w:tcW w:w="5216" w:type="dxa"/>
          </w:tcPr>
          <w:p w14:paraId="75D87BDA" w14:textId="3C5AFC09"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1.2.3</w:t>
            </w:r>
            <w:r w:rsidR="004C3D6B">
              <w:rPr>
                <w:rFonts w:ascii="Montserrat" w:hAnsi="Montserrat" w:cs="NotoIKEALatin-Regular"/>
                <w:b/>
                <w:bCs/>
                <w:sz w:val="16"/>
                <w:szCs w:val="16"/>
                <w:lang w:val="en-GB" w:eastAsia="fr-FR"/>
              </w:rPr>
              <w:t>6</w:t>
            </w:r>
            <w:r w:rsidRPr="0023180A">
              <w:rPr>
                <w:rFonts w:ascii="Montserrat" w:hAnsi="Montserrat" w:cs="NotoIKEALatin-Regular"/>
                <w:sz w:val="16"/>
                <w:szCs w:val="16"/>
                <w:lang w:val="en-GB" w:eastAsia="fr-FR"/>
              </w:rPr>
              <w:t xml:space="preserve"> </w:t>
            </w:r>
            <w:r w:rsidR="00E12ACB" w:rsidRPr="00E12ACB">
              <w:rPr>
                <w:rFonts w:ascii="Montserrat" w:hAnsi="Montserrat" w:cs="Montserrat-ExtraLight"/>
                <w:sz w:val="16"/>
                <w:szCs w:val="16"/>
                <w:lang w:val="en-GB" w:eastAsia="fr-FR"/>
              </w:rPr>
              <w:t>Safe working routines are implemented to minimise the risks associated with hazardous work</w:t>
            </w:r>
            <w:r w:rsidRPr="0023180A">
              <w:rPr>
                <w:rFonts w:ascii="Montserrat" w:hAnsi="Montserrat" w:cs="Montserrat-ExtraLight"/>
                <w:sz w:val="16"/>
                <w:szCs w:val="16"/>
                <w:lang w:val="en-GB" w:eastAsia="fr-FR"/>
              </w:rPr>
              <w:t>.</w:t>
            </w:r>
          </w:p>
        </w:tc>
        <w:tc>
          <w:tcPr>
            <w:tcW w:w="2410" w:type="dxa"/>
          </w:tcPr>
          <w:p w14:paraId="0D1441C0" w14:textId="1BC3CDA4"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41B4C1A1" wp14:editId="4E75080B">
                  <wp:extent cx="1377950" cy="177800"/>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581754238"/>
              <w14:checkbox>
                <w14:checked w14:val="0"/>
                <w14:checkedState w14:val="2612" w14:font="MS Gothic"/>
                <w14:uncheckedState w14:val="2610" w14:font="MS Gothic"/>
              </w14:checkbox>
            </w:sdtPr>
            <w:sdtEndPr/>
            <w:sdtContent>
              <w:p w14:paraId="5D2B176C" w14:textId="6F0C543D"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414986484"/>
              <w14:checkbox>
                <w14:checked w14:val="0"/>
                <w14:checkedState w14:val="2612" w14:font="MS Gothic"/>
                <w14:uncheckedState w14:val="2610" w14:font="MS Gothic"/>
              </w14:checkbox>
            </w:sdtPr>
            <w:sdtEndPr/>
            <w:sdtContent>
              <w:p w14:paraId="592E7EAC" w14:textId="47088F7C"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5624CCCF" w14:textId="77777777" w:rsidTr="003D6252">
        <w:tc>
          <w:tcPr>
            <w:tcW w:w="5216" w:type="dxa"/>
          </w:tcPr>
          <w:p w14:paraId="624FB4EE" w14:textId="1E27C845"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1.2.3</w:t>
            </w:r>
            <w:r w:rsidR="004C3D6B">
              <w:rPr>
                <w:rFonts w:ascii="Montserrat" w:hAnsi="Montserrat" w:cs="NotoIKEALatin-Regular"/>
                <w:b/>
                <w:bCs/>
                <w:sz w:val="16"/>
                <w:szCs w:val="16"/>
                <w:lang w:val="en-GB" w:eastAsia="fr-FR"/>
              </w:rPr>
              <w:t>7</w:t>
            </w:r>
            <w:r w:rsidRPr="0023180A">
              <w:rPr>
                <w:rFonts w:ascii="Montserrat" w:hAnsi="Montserrat" w:cs="NotoIKEALatin-Regular"/>
                <w:sz w:val="16"/>
                <w:szCs w:val="16"/>
                <w:lang w:val="en-GB" w:eastAsia="fr-FR"/>
              </w:rPr>
              <w:t xml:space="preserve"> </w:t>
            </w:r>
            <w:r w:rsidR="00E12ACB" w:rsidRPr="00E12ACB">
              <w:rPr>
                <w:rFonts w:ascii="Montserrat" w:hAnsi="Montserrat" w:cs="Montserrat-ExtraLight"/>
                <w:sz w:val="16"/>
                <w:szCs w:val="16"/>
                <w:lang w:val="en-GB" w:eastAsia="fr-FR"/>
              </w:rPr>
              <w:t>Equipment and machinery are safe and used under safe conditions. Warning signs and safety information is visible</w:t>
            </w:r>
            <w:r w:rsidRPr="0023180A">
              <w:rPr>
                <w:rFonts w:ascii="Montserrat" w:hAnsi="Montserrat" w:cs="Montserrat-ExtraLight"/>
                <w:sz w:val="16"/>
                <w:szCs w:val="16"/>
                <w:lang w:val="en-GB" w:eastAsia="fr-FR"/>
              </w:rPr>
              <w:t>.</w:t>
            </w:r>
          </w:p>
        </w:tc>
        <w:tc>
          <w:tcPr>
            <w:tcW w:w="2410" w:type="dxa"/>
          </w:tcPr>
          <w:p w14:paraId="26DD0BAB" w14:textId="76A666DE"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68C556BF" wp14:editId="759DC037">
                  <wp:extent cx="1377950" cy="177800"/>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03082371"/>
              <w14:checkbox>
                <w14:checked w14:val="0"/>
                <w14:checkedState w14:val="2612" w14:font="MS Gothic"/>
                <w14:uncheckedState w14:val="2610" w14:font="MS Gothic"/>
              </w14:checkbox>
            </w:sdtPr>
            <w:sdtEndPr/>
            <w:sdtContent>
              <w:p w14:paraId="0915669B" w14:textId="508B82D8"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642701868"/>
              <w14:checkbox>
                <w14:checked w14:val="0"/>
                <w14:checkedState w14:val="2612" w14:font="MS Gothic"/>
                <w14:uncheckedState w14:val="2610" w14:font="MS Gothic"/>
              </w14:checkbox>
            </w:sdtPr>
            <w:sdtEndPr/>
            <w:sdtContent>
              <w:p w14:paraId="150E06BA" w14:textId="17C4BCF5"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47A1A506" w14:textId="77777777" w:rsidTr="003D6252">
        <w:tc>
          <w:tcPr>
            <w:tcW w:w="5216" w:type="dxa"/>
          </w:tcPr>
          <w:p w14:paraId="440693D0" w14:textId="22DA64EB"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Italic"/>
                <w:b/>
                <w:bCs/>
                <w:sz w:val="16"/>
                <w:szCs w:val="16"/>
                <w:lang w:val="en-GB" w:eastAsia="fr-FR"/>
              </w:rPr>
              <w:t>1.2.3</w:t>
            </w:r>
            <w:r w:rsidR="004C3D6B">
              <w:rPr>
                <w:rFonts w:ascii="Montserrat" w:hAnsi="Montserrat" w:cs="NotoIKEALatin-Italic"/>
                <w:b/>
                <w:bCs/>
                <w:sz w:val="16"/>
                <w:szCs w:val="16"/>
                <w:lang w:val="en-GB" w:eastAsia="fr-FR"/>
              </w:rPr>
              <w:t>8</w:t>
            </w:r>
            <w:r w:rsidRPr="0023180A">
              <w:rPr>
                <w:rFonts w:ascii="Montserrat" w:hAnsi="Montserrat" w:cs="NotoIKEALatin-Italic"/>
                <w:sz w:val="16"/>
                <w:szCs w:val="16"/>
                <w:lang w:val="en-GB" w:eastAsia="fr-FR"/>
              </w:rPr>
              <w:t xml:space="preserve"> </w:t>
            </w:r>
            <w:r w:rsidR="00E12ACB" w:rsidRPr="00E12ACB">
              <w:rPr>
                <w:rFonts w:ascii="Montserrat" w:hAnsi="Montserrat" w:cs="Montserrat-ExtraLight"/>
                <w:sz w:val="16"/>
                <w:szCs w:val="16"/>
                <w:lang w:val="en-GB" w:eastAsia="fr-FR"/>
              </w:rPr>
              <w:t>Workers use personal protective equipment and</w:t>
            </w:r>
            <w:r w:rsidR="00E12ACB">
              <w:rPr>
                <w:rFonts w:ascii="Montserrat" w:hAnsi="Montserrat" w:cs="Montserrat-ExtraLight"/>
                <w:sz w:val="16"/>
                <w:szCs w:val="16"/>
                <w:lang w:val="en-GB" w:eastAsia="fr-FR"/>
              </w:rPr>
              <w:t> </w:t>
            </w:r>
            <w:r w:rsidR="00E12ACB" w:rsidRPr="00E12ACB">
              <w:rPr>
                <w:rFonts w:ascii="Montserrat" w:hAnsi="Montserrat" w:cs="Montserrat-ExtraLight"/>
                <w:sz w:val="16"/>
                <w:szCs w:val="16"/>
                <w:lang w:val="en-GB" w:eastAsia="fr-FR"/>
              </w:rPr>
              <w:t>pro</w:t>
            </w:r>
            <w:r w:rsidR="00A770C5">
              <w:rPr>
                <w:rFonts w:ascii="Montserrat" w:hAnsi="Montserrat" w:cs="Montserrat-ExtraLight"/>
                <w:sz w:val="16"/>
                <w:szCs w:val="16"/>
                <w:lang w:val="en-GB" w:eastAsia="fr-FR"/>
              </w:rPr>
              <w:t>-</w:t>
            </w:r>
            <w:proofErr w:type="spellStart"/>
            <w:r w:rsidR="00E12ACB" w:rsidRPr="00E12ACB">
              <w:rPr>
                <w:rFonts w:ascii="Montserrat" w:hAnsi="Montserrat" w:cs="Montserrat-ExtraLight"/>
                <w:sz w:val="16"/>
                <w:szCs w:val="16"/>
                <w:lang w:val="en-GB" w:eastAsia="fr-FR"/>
              </w:rPr>
              <w:t>tective</w:t>
            </w:r>
            <w:proofErr w:type="spellEnd"/>
            <w:r w:rsidR="00E12ACB" w:rsidRPr="00E12ACB">
              <w:rPr>
                <w:rFonts w:ascii="Montserrat" w:hAnsi="Montserrat" w:cs="Montserrat-ExtraLight"/>
                <w:sz w:val="16"/>
                <w:szCs w:val="16"/>
                <w:lang w:val="en-GB" w:eastAsia="fr-FR"/>
              </w:rPr>
              <w:t xml:space="preserve"> clothing that are clean, provided to them free of</w:t>
            </w:r>
            <w:r w:rsidR="00E12ACB">
              <w:rPr>
                <w:rFonts w:ascii="Montserrat" w:hAnsi="Montserrat" w:cs="Montserrat-ExtraLight"/>
                <w:sz w:val="16"/>
                <w:szCs w:val="16"/>
                <w:lang w:val="en-GB" w:eastAsia="fr-FR"/>
              </w:rPr>
              <w:t> </w:t>
            </w:r>
            <w:r w:rsidR="00E12ACB" w:rsidRPr="00E12ACB">
              <w:rPr>
                <w:rFonts w:ascii="Montserrat" w:hAnsi="Montserrat" w:cs="Montserrat-ExtraLight"/>
                <w:sz w:val="16"/>
                <w:szCs w:val="16"/>
                <w:lang w:val="en-GB" w:eastAsia="fr-FR"/>
              </w:rPr>
              <w:t>charge, in working order and appropriate for the risks identified</w:t>
            </w:r>
            <w:r w:rsidRPr="0023180A">
              <w:rPr>
                <w:rFonts w:ascii="Montserrat" w:hAnsi="Montserrat" w:cs="Montserrat-ExtraLight"/>
                <w:sz w:val="16"/>
                <w:szCs w:val="16"/>
                <w:lang w:val="en-GB" w:eastAsia="fr-FR"/>
              </w:rPr>
              <w:t>.</w:t>
            </w:r>
            <w:r w:rsidRPr="0023180A">
              <w:rPr>
                <w:rFonts w:ascii="Montserrat" w:hAnsi="Montserrat" w:cs="NotoIKEALatin-Italic"/>
                <w:sz w:val="16"/>
                <w:szCs w:val="16"/>
                <w:lang w:val="en-GB" w:eastAsia="fr-FR"/>
              </w:rPr>
              <w:t xml:space="preserve"> </w:t>
            </w:r>
          </w:p>
        </w:tc>
        <w:tc>
          <w:tcPr>
            <w:tcW w:w="2410" w:type="dxa"/>
          </w:tcPr>
          <w:p w14:paraId="4B6161D6" w14:textId="0701031D"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4CE12AE1" wp14:editId="7536CE2E">
                  <wp:extent cx="1377950" cy="177800"/>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96596224"/>
              <w14:checkbox>
                <w14:checked w14:val="0"/>
                <w14:checkedState w14:val="2612" w14:font="MS Gothic"/>
                <w14:uncheckedState w14:val="2610" w14:font="MS Gothic"/>
              </w14:checkbox>
            </w:sdtPr>
            <w:sdtEndPr/>
            <w:sdtContent>
              <w:p w14:paraId="71F32F52" w14:textId="45E17D38"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317037930"/>
              <w14:checkbox>
                <w14:checked w14:val="0"/>
                <w14:checkedState w14:val="2612" w14:font="MS Gothic"/>
                <w14:uncheckedState w14:val="2610" w14:font="MS Gothic"/>
              </w14:checkbox>
            </w:sdtPr>
            <w:sdtEndPr/>
            <w:sdtContent>
              <w:p w14:paraId="196B622A" w14:textId="2EC2A5A4"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336E697" w14:textId="77777777" w:rsidTr="003D6252">
        <w:tc>
          <w:tcPr>
            <w:tcW w:w="5216" w:type="dxa"/>
          </w:tcPr>
          <w:p w14:paraId="476B47B5" w14:textId="1D5860C1"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Italic"/>
                <w:b/>
                <w:bCs/>
                <w:sz w:val="16"/>
                <w:szCs w:val="16"/>
                <w:lang w:val="en-GB" w:eastAsia="fr-FR"/>
              </w:rPr>
              <w:t>1.2.</w:t>
            </w:r>
            <w:r w:rsidR="004C3D6B">
              <w:rPr>
                <w:rFonts w:ascii="Montserrat" w:hAnsi="Montserrat" w:cs="NotoIKEALatin-Italic"/>
                <w:b/>
                <w:bCs/>
                <w:sz w:val="16"/>
                <w:szCs w:val="16"/>
                <w:lang w:val="en-GB" w:eastAsia="fr-FR"/>
              </w:rPr>
              <w:t>39</w:t>
            </w:r>
            <w:r w:rsidRPr="0023180A">
              <w:rPr>
                <w:rFonts w:ascii="Montserrat" w:hAnsi="Montserrat" w:cs="NotoIKEALatin-Italic"/>
                <w:b/>
                <w:bCs/>
                <w:sz w:val="16"/>
                <w:szCs w:val="16"/>
                <w:lang w:val="en-GB" w:eastAsia="fr-FR"/>
              </w:rPr>
              <w:t xml:space="preserve"> </w:t>
            </w:r>
            <w:r w:rsidR="00A770C5" w:rsidRPr="00A770C5">
              <w:rPr>
                <w:rFonts w:ascii="Montserrat" w:hAnsi="Montserrat" w:cs="Montserrat-ExtraLight"/>
                <w:sz w:val="16"/>
                <w:szCs w:val="16"/>
                <w:lang w:val="en-GB" w:eastAsia="fr-FR"/>
              </w:rPr>
              <w:t>Accidents and near misses related to occupational health and safety are reported, analysed, followed-up and acted upon. Records of accidents and near misses are kept</w:t>
            </w:r>
            <w:r w:rsidRPr="0023180A">
              <w:rPr>
                <w:rFonts w:ascii="Montserrat" w:hAnsi="Montserrat" w:cs="Montserrat-ExtraLight"/>
                <w:sz w:val="16"/>
                <w:szCs w:val="16"/>
                <w:lang w:val="en-GB" w:eastAsia="fr-FR"/>
              </w:rPr>
              <w:t>.</w:t>
            </w:r>
          </w:p>
        </w:tc>
        <w:tc>
          <w:tcPr>
            <w:tcW w:w="2410" w:type="dxa"/>
          </w:tcPr>
          <w:p w14:paraId="79AACC15" w14:textId="7D07D7BC"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30EC542A" wp14:editId="75659550">
                  <wp:extent cx="1377950" cy="177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338120827"/>
              <w14:checkbox>
                <w14:checked w14:val="0"/>
                <w14:checkedState w14:val="2612" w14:font="MS Gothic"/>
                <w14:uncheckedState w14:val="2610" w14:font="MS Gothic"/>
              </w14:checkbox>
            </w:sdtPr>
            <w:sdtEndPr/>
            <w:sdtContent>
              <w:p w14:paraId="28643FF6" w14:textId="173A27F0"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13484694"/>
              <w14:checkbox>
                <w14:checked w14:val="0"/>
                <w14:checkedState w14:val="2612" w14:font="MS Gothic"/>
                <w14:uncheckedState w14:val="2610" w14:font="MS Gothic"/>
              </w14:checkbox>
            </w:sdtPr>
            <w:sdtEndPr/>
            <w:sdtContent>
              <w:p w14:paraId="28F67D6F" w14:textId="39E05859"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1CD416AB" w14:textId="77777777" w:rsidTr="003D6252">
        <w:tc>
          <w:tcPr>
            <w:tcW w:w="5216" w:type="dxa"/>
          </w:tcPr>
          <w:p w14:paraId="27F3A439" w14:textId="1213BF07"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0</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Safety hazards are continuously reported, analysed, followed-up and acted upon</w:t>
            </w:r>
            <w:r w:rsidRPr="0023180A">
              <w:rPr>
                <w:rFonts w:ascii="Montserrat" w:hAnsi="Montserrat" w:cs="Montserrat-ExtraLight"/>
                <w:sz w:val="16"/>
                <w:szCs w:val="16"/>
                <w:lang w:val="en-GB" w:eastAsia="fr-FR"/>
              </w:rPr>
              <w:t>.</w:t>
            </w:r>
          </w:p>
        </w:tc>
        <w:tc>
          <w:tcPr>
            <w:tcW w:w="2410" w:type="dxa"/>
          </w:tcPr>
          <w:p w14:paraId="48EFE105" w14:textId="347E9D7B"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786C4F1F" wp14:editId="6E24577D">
                  <wp:extent cx="1376045" cy="180975"/>
                  <wp:effectExtent l="0" t="0" r="0"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664316383"/>
              <w14:checkbox>
                <w14:checked w14:val="0"/>
                <w14:checkedState w14:val="2612" w14:font="MS Gothic"/>
                <w14:uncheckedState w14:val="2610" w14:font="MS Gothic"/>
              </w14:checkbox>
            </w:sdtPr>
            <w:sdtEndPr/>
            <w:sdtContent>
              <w:p w14:paraId="35984D24" w14:textId="014A05E8"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043554349"/>
              <w14:checkbox>
                <w14:checked w14:val="0"/>
                <w14:checkedState w14:val="2612" w14:font="MS Gothic"/>
                <w14:uncheckedState w14:val="2610" w14:font="MS Gothic"/>
              </w14:checkbox>
            </w:sdtPr>
            <w:sdtEndPr/>
            <w:sdtContent>
              <w:p w14:paraId="2ED42D21" w14:textId="0FD1519A" w:rsidR="00120A01" w:rsidRPr="0023180A" w:rsidRDefault="00120A01" w:rsidP="00E45F20">
                <w:pPr>
                  <w:jc w:val="center"/>
                  <w:rPr>
                    <w:rFonts w:eastAsia="Times New Roman" w:cs="Calibri"/>
                    <w:sz w:val="16"/>
                    <w:szCs w:val="16"/>
                    <w:lang w:val="en-GB" w:eastAsia="en-GB"/>
                  </w:rPr>
                </w:pPr>
                <w:r w:rsidRPr="0023180A">
                  <w:rPr>
                    <w:rFonts w:ascii="Segoe UI Symbol" w:eastAsia="MS Gothic" w:hAnsi="Segoe UI Symbol" w:cs="Segoe UI Symbol"/>
                    <w:sz w:val="16"/>
                    <w:szCs w:val="16"/>
                    <w:lang w:val="en-GB" w:eastAsia="en-GB"/>
                  </w:rPr>
                  <w:t>☐</w:t>
                </w:r>
              </w:p>
            </w:sdtContent>
          </w:sdt>
        </w:tc>
      </w:tr>
      <w:tr w:rsidR="003630FA" w:rsidRPr="0023180A" w14:paraId="33A9E914" w14:textId="77777777" w:rsidTr="003D6252">
        <w:tc>
          <w:tcPr>
            <w:tcW w:w="5216" w:type="dxa"/>
          </w:tcPr>
          <w:p w14:paraId="4166581A" w14:textId="41C534D5"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1</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Risks of emergency situations are assessed. Written emergency routines are implemented</w:t>
            </w:r>
            <w:r w:rsidRPr="0023180A">
              <w:rPr>
                <w:rFonts w:ascii="Montserrat" w:hAnsi="Montserrat" w:cs="Montserrat-ExtraLight"/>
                <w:sz w:val="16"/>
                <w:szCs w:val="16"/>
                <w:lang w:val="en-GB" w:eastAsia="fr-FR"/>
              </w:rPr>
              <w:t>.</w:t>
            </w:r>
          </w:p>
        </w:tc>
        <w:tc>
          <w:tcPr>
            <w:tcW w:w="2410" w:type="dxa"/>
          </w:tcPr>
          <w:p w14:paraId="0E4EC380" w14:textId="6DAB259F"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59CF3DFF" wp14:editId="7E8A3593">
                  <wp:extent cx="1377950" cy="1778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448311933"/>
              <w14:checkbox>
                <w14:checked w14:val="0"/>
                <w14:checkedState w14:val="2612" w14:font="MS Gothic"/>
                <w14:uncheckedState w14:val="2610" w14:font="MS Gothic"/>
              </w14:checkbox>
            </w:sdtPr>
            <w:sdtEndPr/>
            <w:sdtContent>
              <w:p w14:paraId="7EAEC81C" w14:textId="45F3F657"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80798277"/>
              <w14:checkbox>
                <w14:checked w14:val="0"/>
                <w14:checkedState w14:val="2612" w14:font="MS Gothic"/>
                <w14:uncheckedState w14:val="2610" w14:font="MS Gothic"/>
              </w14:checkbox>
            </w:sdtPr>
            <w:sdtEndPr/>
            <w:sdtContent>
              <w:p w14:paraId="123FC65F" w14:textId="3B3E4CC2"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6227C80D" w14:textId="77777777" w:rsidTr="003D6252">
        <w:tc>
          <w:tcPr>
            <w:tcW w:w="5216" w:type="dxa"/>
          </w:tcPr>
          <w:p w14:paraId="6AB8F261" w14:textId="24DC7185"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2</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An independent evacuation alarm is audible and/or visible to all workers. It is possible to manually activate the alarm and alarm buttons are clearly visible and marked</w:t>
            </w:r>
            <w:r w:rsidRPr="0023180A">
              <w:rPr>
                <w:rFonts w:ascii="Montserrat" w:hAnsi="Montserrat" w:cs="Montserrat-ExtraLight"/>
                <w:sz w:val="16"/>
                <w:szCs w:val="16"/>
                <w:lang w:val="en-GB" w:eastAsia="fr-FR"/>
              </w:rPr>
              <w:t xml:space="preserve">. </w:t>
            </w:r>
          </w:p>
        </w:tc>
        <w:tc>
          <w:tcPr>
            <w:tcW w:w="2410" w:type="dxa"/>
          </w:tcPr>
          <w:p w14:paraId="54375CF6" w14:textId="6C6E65E4"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6247CC38" wp14:editId="77726BDD">
                  <wp:extent cx="1377950" cy="177800"/>
                  <wp:effectExtent l="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55934135"/>
              <w14:checkbox>
                <w14:checked w14:val="0"/>
                <w14:checkedState w14:val="2612" w14:font="MS Gothic"/>
                <w14:uncheckedState w14:val="2610" w14:font="MS Gothic"/>
              </w14:checkbox>
            </w:sdtPr>
            <w:sdtEndPr/>
            <w:sdtContent>
              <w:p w14:paraId="6AF62E85" w14:textId="7B8B63B3"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26286767"/>
              <w14:checkbox>
                <w14:checked w14:val="0"/>
                <w14:checkedState w14:val="2612" w14:font="MS Gothic"/>
                <w14:uncheckedState w14:val="2610" w14:font="MS Gothic"/>
              </w14:checkbox>
            </w:sdtPr>
            <w:sdtEndPr/>
            <w:sdtContent>
              <w:p w14:paraId="01638667" w14:textId="006E7500"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D64DC" w14:paraId="31CB7D79" w14:textId="77777777" w:rsidTr="003D6252">
        <w:tc>
          <w:tcPr>
            <w:tcW w:w="5216" w:type="dxa"/>
          </w:tcPr>
          <w:p w14:paraId="7C83D4AA" w14:textId="5155C669" w:rsidR="00120A01" w:rsidRPr="0023180A" w:rsidRDefault="00120A01" w:rsidP="00E45F20">
            <w:pPr>
              <w:autoSpaceDE w:val="0"/>
              <w:autoSpaceDN w:val="0"/>
              <w:adjustRightInd w:val="0"/>
              <w:rPr>
                <w:rFonts w:ascii="Montserrat" w:hAnsi="Montserrat" w:cs="NotoIKEALatin-Regular"/>
                <w:b/>
                <w:bCs/>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3</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Emergency evacuation routes and exits ensure quick and safe evacuation at all times</w:t>
            </w:r>
            <w:r w:rsidRPr="0023180A">
              <w:rPr>
                <w:rFonts w:ascii="Montserrat" w:hAnsi="Montserrat" w:cs="Montserrat-ExtraLight"/>
                <w:sz w:val="16"/>
                <w:szCs w:val="16"/>
                <w:lang w:val="en-GB" w:eastAsia="fr-FR"/>
              </w:rPr>
              <w:t>.</w:t>
            </w:r>
          </w:p>
        </w:tc>
        <w:tc>
          <w:tcPr>
            <w:tcW w:w="2410" w:type="dxa"/>
          </w:tcPr>
          <w:p w14:paraId="68826D06" w14:textId="652F16CD"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5A8AAEBB" wp14:editId="155E2A3B">
                  <wp:extent cx="1377950" cy="17780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93231913"/>
              <w14:checkbox>
                <w14:checked w14:val="0"/>
                <w14:checkedState w14:val="2612" w14:font="MS Gothic"/>
                <w14:uncheckedState w14:val="2610" w14:font="MS Gothic"/>
              </w14:checkbox>
            </w:sdtPr>
            <w:sdtEndPr/>
            <w:sdtContent>
              <w:p w14:paraId="6E9D7557" w14:textId="1BF911D3"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052730119"/>
              <w14:checkbox>
                <w14:checked w14:val="0"/>
                <w14:checkedState w14:val="2612" w14:font="MS Gothic"/>
                <w14:uncheckedState w14:val="2610" w14:font="MS Gothic"/>
              </w14:checkbox>
            </w:sdtPr>
            <w:sdtEndPr/>
            <w:sdtContent>
              <w:p w14:paraId="29AB759B" w14:textId="60290665"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D64DC" w14:paraId="5D87295E" w14:textId="77777777" w:rsidTr="003D6252">
        <w:tc>
          <w:tcPr>
            <w:tcW w:w="5216" w:type="dxa"/>
          </w:tcPr>
          <w:p w14:paraId="1FF65AD4" w14:textId="1FB44421" w:rsidR="00120A01" w:rsidRPr="0023180A" w:rsidRDefault="00120A0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4</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Workers trained in first aid and firefighting are available during all operating hours in sufficient number to fit the occupational risks</w:t>
            </w:r>
            <w:r w:rsidRPr="0023180A">
              <w:rPr>
                <w:rFonts w:ascii="Montserrat" w:hAnsi="Montserrat" w:cs="Montserrat-ExtraLight"/>
                <w:sz w:val="16"/>
                <w:szCs w:val="16"/>
                <w:lang w:val="en-GB" w:eastAsia="fr-FR"/>
              </w:rPr>
              <w:t xml:space="preserve">. </w:t>
            </w:r>
          </w:p>
        </w:tc>
        <w:tc>
          <w:tcPr>
            <w:tcW w:w="2410" w:type="dxa"/>
          </w:tcPr>
          <w:p w14:paraId="49072805" w14:textId="2A2C6B15"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0514DEC6" wp14:editId="0CB2FE41">
                  <wp:extent cx="1377950" cy="17780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20811631"/>
              <w14:checkbox>
                <w14:checked w14:val="0"/>
                <w14:checkedState w14:val="2612" w14:font="MS Gothic"/>
                <w14:uncheckedState w14:val="2610" w14:font="MS Gothic"/>
              </w14:checkbox>
            </w:sdtPr>
            <w:sdtEndPr/>
            <w:sdtContent>
              <w:p w14:paraId="329719B7" w14:textId="06DDD6FA"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53330749"/>
              <w14:checkbox>
                <w14:checked w14:val="0"/>
                <w14:checkedState w14:val="2612" w14:font="MS Gothic"/>
                <w14:uncheckedState w14:val="2610" w14:font="MS Gothic"/>
              </w14:checkbox>
            </w:sdtPr>
            <w:sdtEndPr/>
            <w:sdtContent>
              <w:p w14:paraId="69C24969" w14:textId="60B68342"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D64DC" w14:paraId="77C97D00" w14:textId="77777777" w:rsidTr="003D6252">
        <w:tc>
          <w:tcPr>
            <w:tcW w:w="5216" w:type="dxa"/>
          </w:tcPr>
          <w:p w14:paraId="4B3B2E56" w14:textId="49B6CE61" w:rsidR="00120A01" w:rsidRPr="0023180A" w:rsidRDefault="00120A0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5</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The type, quantity and location of first aid and firefighting equipment fit the occupational risks. The equipment is operational at all times</w:t>
            </w:r>
            <w:r w:rsidRPr="0023180A">
              <w:rPr>
                <w:rFonts w:ascii="Montserrat" w:hAnsi="Montserrat" w:cs="Montserrat-ExtraLight"/>
                <w:sz w:val="16"/>
                <w:szCs w:val="16"/>
                <w:lang w:val="en-GB" w:eastAsia="fr-FR"/>
              </w:rPr>
              <w:t>.</w:t>
            </w:r>
          </w:p>
        </w:tc>
        <w:tc>
          <w:tcPr>
            <w:tcW w:w="2410" w:type="dxa"/>
          </w:tcPr>
          <w:p w14:paraId="386D8883" w14:textId="2DA6C8EE"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72772BC6" wp14:editId="60D7388C">
                  <wp:extent cx="1377950" cy="177800"/>
                  <wp:effectExtent l="0" t="0" r="0"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18784692"/>
              <w14:checkbox>
                <w14:checked w14:val="0"/>
                <w14:checkedState w14:val="2612" w14:font="MS Gothic"/>
                <w14:uncheckedState w14:val="2610" w14:font="MS Gothic"/>
              </w14:checkbox>
            </w:sdtPr>
            <w:sdtEndPr/>
            <w:sdtContent>
              <w:p w14:paraId="5D1AD950" w14:textId="726145C4"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49772264"/>
              <w14:checkbox>
                <w14:checked w14:val="0"/>
                <w14:checkedState w14:val="2612" w14:font="MS Gothic"/>
                <w14:uncheckedState w14:val="2610" w14:font="MS Gothic"/>
              </w14:checkbox>
            </w:sdtPr>
            <w:sdtEndPr/>
            <w:sdtContent>
              <w:p w14:paraId="6A0FB617" w14:textId="18BE52E3"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454A7C0" w14:textId="77777777" w:rsidTr="003D6252">
        <w:tc>
          <w:tcPr>
            <w:tcW w:w="5216" w:type="dxa"/>
          </w:tcPr>
          <w:p w14:paraId="0C5BE704" w14:textId="0E553A4D" w:rsidR="00120A01" w:rsidRPr="0023180A" w:rsidRDefault="00120A01"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6</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Evacuation drills are performed to test the evacuation process and identify any need for improvement. The frequency of the drills is defined according to the occupational risks. As many workers as possible participate in the drills. Records of the evacuation drills are kept</w:t>
            </w:r>
            <w:r w:rsidRPr="0023180A">
              <w:rPr>
                <w:rFonts w:ascii="Montserrat" w:hAnsi="Montserrat" w:cs="Montserrat-ExtraLight"/>
                <w:sz w:val="16"/>
                <w:szCs w:val="16"/>
                <w:lang w:val="en-GB" w:eastAsia="fr-FR"/>
              </w:rPr>
              <w:t>.</w:t>
            </w:r>
          </w:p>
        </w:tc>
        <w:tc>
          <w:tcPr>
            <w:tcW w:w="2410" w:type="dxa"/>
          </w:tcPr>
          <w:p w14:paraId="3CBA456B" w14:textId="0C0F0027"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3685820E" wp14:editId="3ADB1B2B">
                  <wp:extent cx="1377950" cy="17780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20536248"/>
              <w14:checkbox>
                <w14:checked w14:val="0"/>
                <w14:checkedState w14:val="2612" w14:font="MS Gothic"/>
                <w14:uncheckedState w14:val="2610" w14:font="MS Gothic"/>
              </w14:checkbox>
            </w:sdtPr>
            <w:sdtEndPr/>
            <w:sdtContent>
              <w:p w14:paraId="5105DFDA" w14:textId="7244C831"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484695813"/>
              <w14:checkbox>
                <w14:checked w14:val="0"/>
                <w14:checkedState w14:val="2612" w14:font="MS Gothic"/>
                <w14:uncheckedState w14:val="2610" w14:font="MS Gothic"/>
              </w14:checkbox>
            </w:sdtPr>
            <w:sdtEndPr/>
            <w:sdtContent>
              <w:p w14:paraId="6969A10F" w14:textId="15A9B88E"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0EB85875" w14:textId="77777777" w:rsidTr="003D6252">
        <w:tc>
          <w:tcPr>
            <w:tcW w:w="5216" w:type="dxa"/>
          </w:tcPr>
          <w:p w14:paraId="6BAFBF9E" w14:textId="008E2B3E" w:rsidR="00120A01" w:rsidRPr="0023180A" w:rsidRDefault="00120A01"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Montserrat-ExtraLight"/>
                <w:b/>
                <w:bCs/>
                <w:sz w:val="16"/>
                <w:szCs w:val="16"/>
                <w:lang w:val="en-GB" w:eastAsia="fr-FR"/>
              </w:rPr>
              <w:t>1.2.4</w:t>
            </w:r>
            <w:r w:rsidR="004C3D6B">
              <w:rPr>
                <w:rFonts w:ascii="Montserrat" w:hAnsi="Montserrat" w:cs="Montserrat-ExtraLight"/>
                <w:b/>
                <w:bCs/>
                <w:sz w:val="16"/>
                <w:szCs w:val="16"/>
                <w:lang w:val="en-GB" w:eastAsia="fr-FR"/>
              </w:rPr>
              <w:t>7</w:t>
            </w:r>
            <w:r w:rsidRPr="0023180A">
              <w:rPr>
                <w:rFonts w:ascii="Montserrat" w:hAnsi="Montserrat" w:cs="Montserrat-ExtraLight"/>
                <w:sz w:val="16"/>
                <w:szCs w:val="16"/>
                <w:lang w:val="en-GB" w:eastAsia="fr-FR"/>
              </w:rPr>
              <w:t xml:space="preserve"> </w:t>
            </w:r>
            <w:r w:rsidR="00A770C5" w:rsidRPr="00A770C5">
              <w:rPr>
                <w:rFonts w:ascii="Montserrat" w:hAnsi="Montserrat" w:cs="Montserrat-ExtraLight"/>
                <w:sz w:val="16"/>
                <w:szCs w:val="16"/>
                <w:lang w:val="en-GB" w:eastAsia="fr-FR"/>
              </w:rPr>
              <w:t>Work exposure to chemical and biological hazards is identified, evaluated and controlled. Chemical materials are purchased, stored, transported, handled and used in a way that protects the health and safety of workers and the environment</w:t>
            </w:r>
            <w:r w:rsidRPr="0023180A">
              <w:rPr>
                <w:rFonts w:ascii="Montserrat" w:hAnsi="Montserrat" w:cs="Montserrat-ExtraLight"/>
                <w:sz w:val="16"/>
                <w:szCs w:val="16"/>
                <w:lang w:val="en-GB" w:eastAsia="fr-FR"/>
              </w:rPr>
              <w:t>.</w:t>
            </w:r>
          </w:p>
        </w:tc>
        <w:tc>
          <w:tcPr>
            <w:tcW w:w="2410" w:type="dxa"/>
          </w:tcPr>
          <w:p w14:paraId="50570CEE" w14:textId="05900BBE" w:rsidR="00120A01" w:rsidRPr="0023180A" w:rsidRDefault="00980424" w:rsidP="00E45F20">
            <w:pPr>
              <w:jc w:val="center"/>
              <w:rPr>
                <w:sz w:val="16"/>
                <w:szCs w:val="16"/>
                <w:lang w:val="en-GB"/>
              </w:rPr>
            </w:pPr>
            <w:r w:rsidRPr="00980424">
              <w:rPr>
                <w:noProof/>
                <w:sz w:val="16"/>
                <w:szCs w:val="16"/>
                <w:lang w:val="en-GB"/>
              </w:rPr>
              <w:drawing>
                <wp:inline distT="0" distB="0" distL="0" distR="0" wp14:anchorId="021F1FE4" wp14:editId="7F171337">
                  <wp:extent cx="1377950" cy="177800"/>
                  <wp:effectExtent l="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566947442"/>
              <w14:checkbox>
                <w14:checked w14:val="0"/>
                <w14:checkedState w14:val="2612" w14:font="MS Gothic"/>
                <w14:uncheckedState w14:val="2610" w14:font="MS Gothic"/>
              </w14:checkbox>
            </w:sdtPr>
            <w:sdtEndPr/>
            <w:sdtContent>
              <w:p w14:paraId="3697DC1B" w14:textId="3677A618" w:rsidR="00120A01" w:rsidRPr="0023180A" w:rsidRDefault="00120A0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14367239"/>
              <w14:checkbox>
                <w14:checked w14:val="0"/>
                <w14:checkedState w14:val="2612" w14:font="MS Gothic"/>
                <w14:uncheckedState w14:val="2610" w14:font="MS Gothic"/>
              </w14:checkbox>
            </w:sdtPr>
            <w:sdtEndPr/>
            <w:sdtContent>
              <w:p w14:paraId="7AE3C2E2" w14:textId="06F59B51" w:rsidR="00120A01" w:rsidRPr="0023180A" w:rsidRDefault="00707B31"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92A6B57" w14:textId="77777777" w:rsidTr="003D6252">
        <w:tc>
          <w:tcPr>
            <w:tcW w:w="5216" w:type="dxa"/>
          </w:tcPr>
          <w:p w14:paraId="524D9CF8" w14:textId="3244C1D8" w:rsidR="00CB613D" w:rsidRPr="0023180A" w:rsidRDefault="00CB613D" w:rsidP="00E45F20">
            <w:pPr>
              <w:autoSpaceDE w:val="0"/>
              <w:autoSpaceDN w:val="0"/>
              <w:adjustRightInd w:val="0"/>
              <w:rPr>
                <w:rFonts w:ascii="Montserrat" w:hAnsi="Montserrat" w:cs="Montserrat-ExtraLight"/>
                <w:b/>
                <w:bCs/>
                <w:sz w:val="16"/>
                <w:szCs w:val="16"/>
                <w:lang w:val="en-GB" w:eastAsia="fr-FR"/>
              </w:rPr>
            </w:pPr>
            <w:r w:rsidRPr="0023180A">
              <w:rPr>
                <w:rFonts w:ascii="Montserrat" w:hAnsi="Montserrat" w:cs="NotoIKEALatin-Regular"/>
                <w:b/>
                <w:bCs/>
                <w:sz w:val="16"/>
                <w:szCs w:val="16"/>
                <w:lang w:val="en-GB" w:eastAsia="fr-FR"/>
              </w:rPr>
              <w:t>1.2.4</w:t>
            </w:r>
            <w:r w:rsidR="004C3D6B">
              <w:rPr>
                <w:rFonts w:ascii="Montserrat" w:hAnsi="Montserrat" w:cs="NotoIKEALatin-Regular"/>
                <w:b/>
                <w:bCs/>
                <w:sz w:val="16"/>
                <w:szCs w:val="16"/>
                <w:lang w:val="en-GB" w:eastAsia="fr-FR"/>
              </w:rPr>
              <w:t>8</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Chemical risks are assessed as per the UN Global Harmonising System and chemicals are labelled accordingly</w:t>
            </w:r>
            <w:r w:rsidRPr="0023180A">
              <w:rPr>
                <w:rFonts w:ascii="Montserrat" w:hAnsi="Montserrat" w:cs="Montserrat-ExtraLight"/>
                <w:sz w:val="16"/>
                <w:szCs w:val="16"/>
                <w:lang w:val="en-GB" w:eastAsia="fr-FR"/>
              </w:rPr>
              <w:t>.</w:t>
            </w:r>
          </w:p>
        </w:tc>
        <w:tc>
          <w:tcPr>
            <w:tcW w:w="2410" w:type="dxa"/>
          </w:tcPr>
          <w:p w14:paraId="068BA718" w14:textId="1FF61E55" w:rsidR="00CB613D" w:rsidRPr="0023180A" w:rsidRDefault="00980424" w:rsidP="00E45F20">
            <w:pPr>
              <w:jc w:val="center"/>
              <w:rPr>
                <w:sz w:val="16"/>
                <w:szCs w:val="16"/>
                <w:lang w:val="en-GB"/>
              </w:rPr>
            </w:pPr>
            <w:r w:rsidRPr="00980424">
              <w:rPr>
                <w:noProof/>
                <w:sz w:val="16"/>
                <w:szCs w:val="16"/>
                <w:lang w:val="en-GB"/>
              </w:rPr>
              <w:drawing>
                <wp:inline distT="0" distB="0" distL="0" distR="0" wp14:anchorId="3FF66E42" wp14:editId="6BF0A979">
                  <wp:extent cx="1377950" cy="17780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602797975"/>
              <w14:checkbox>
                <w14:checked w14:val="0"/>
                <w14:checkedState w14:val="2612" w14:font="MS Gothic"/>
                <w14:uncheckedState w14:val="2610" w14:font="MS Gothic"/>
              </w14:checkbox>
            </w:sdtPr>
            <w:sdtEndPr/>
            <w:sdtContent>
              <w:p w14:paraId="369604C2" w14:textId="6D7B9EDD" w:rsidR="00CB613D" w:rsidRPr="0023180A" w:rsidRDefault="00CB613D"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53900009"/>
              <w14:checkbox>
                <w14:checked w14:val="0"/>
                <w14:checkedState w14:val="2612" w14:font="MS Gothic"/>
                <w14:uncheckedState w14:val="2610" w14:font="MS Gothic"/>
              </w14:checkbox>
            </w:sdtPr>
            <w:sdtEndPr/>
            <w:sdtContent>
              <w:p w14:paraId="3441536E" w14:textId="3A8A7DD2" w:rsidR="00CB613D" w:rsidRPr="0023180A" w:rsidRDefault="00CB613D"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67E4183" w14:textId="77777777" w:rsidTr="003D6252">
        <w:tc>
          <w:tcPr>
            <w:tcW w:w="5216" w:type="dxa"/>
          </w:tcPr>
          <w:p w14:paraId="49505A66" w14:textId="68606B10"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w:t>
            </w:r>
            <w:r w:rsidR="004C3D6B">
              <w:rPr>
                <w:rFonts w:ascii="Montserrat" w:hAnsi="Montserrat" w:cs="NotoIKEALatin-Regular"/>
                <w:b/>
                <w:bCs/>
                <w:sz w:val="16"/>
                <w:szCs w:val="16"/>
                <w:lang w:val="en-GB" w:eastAsia="fr-FR"/>
              </w:rPr>
              <w:t>49</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Alternative chemicals with lower risks to the health and safety of workers and the environment are identified and used</w:t>
            </w:r>
            <w:r w:rsidRPr="0023180A">
              <w:rPr>
                <w:rFonts w:ascii="Montserrat" w:hAnsi="Montserrat" w:cs="Montserrat-ExtraLight"/>
                <w:sz w:val="16"/>
                <w:szCs w:val="16"/>
                <w:lang w:val="en-GB" w:eastAsia="fr-FR"/>
              </w:rPr>
              <w:t>.</w:t>
            </w:r>
          </w:p>
        </w:tc>
        <w:tc>
          <w:tcPr>
            <w:tcW w:w="2410" w:type="dxa"/>
          </w:tcPr>
          <w:p w14:paraId="2AA8CB14" w14:textId="040BDF4A"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5681C9E9" wp14:editId="4C2BDA0B">
                  <wp:extent cx="1376045" cy="180975"/>
                  <wp:effectExtent l="0" t="0" r="0" b="9525"/>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99399520"/>
              <w14:checkbox>
                <w14:checked w14:val="0"/>
                <w14:checkedState w14:val="2612" w14:font="MS Gothic"/>
                <w14:uncheckedState w14:val="2610" w14:font="MS Gothic"/>
              </w14:checkbox>
            </w:sdtPr>
            <w:sdtEndPr/>
            <w:sdtContent>
              <w:p w14:paraId="288397CF" w14:textId="60B3E539"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103137877"/>
              <w14:checkbox>
                <w14:checked w14:val="0"/>
                <w14:checkedState w14:val="2612" w14:font="MS Gothic"/>
                <w14:uncheckedState w14:val="2610" w14:font="MS Gothic"/>
              </w14:checkbox>
            </w:sdtPr>
            <w:sdtEndPr/>
            <w:sdtContent>
              <w:p w14:paraId="5B6395FF" w14:textId="706D9FE2"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6A370653" w14:textId="77777777" w:rsidTr="003D6252">
        <w:tc>
          <w:tcPr>
            <w:tcW w:w="5216" w:type="dxa"/>
          </w:tcPr>
          <w:p w14:paraId="2A6703C8" w14:textId="5703B230"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 xml:space="preserve">0 </w:t>
            </w:r>
            <w:r w:rsidR="00A770C5" w:rsidRPr="00A770C5">
              <w:rPr>
                <w:rFonts w:ascii="Montserrat" w:hAnsi="Montserrat" w:cs="NotoIKEALatin-Regular"/>
                <w:sz w:val="16"/>
                <w:szCs w:val="16"/>
                <w:lang w:val="en-GB" w:eastAsia="fr-FR"/>
              </w:rPr>
              <w:t>Buildings are designed, constructed, maintained and modified in a way that ensures structural integrity</w:t>
            </w:r>
            <w:r w:rsidRPr="0023180A">
              <w:rPr>
                <w:rFonts w:ascii="Montserrat" w:hAnsi="Montserrat" w:cs="Montserrat-ExtraLight"/>
                <w:sz w:val="16"/>
                <w:szCs w:val="16"/>
                <w:lang w:val="en-GB" w:eastAsia="fr-FR"/>
              </w:rPr>
              <w:t xml:space="preserve">. </w:t>
            </w:r>
          </w:p>
        </w:tc>
        <w:tc>
          <w:tcPr>
            <w:tcW w:w="2410" w:type="dxa"/>
          </w:tcPr>
          <w:p w14:paraId="4D08EAB2" w14:textId="001C1A69"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512DD867" wp14:editId="66D3D257">
                  <wp:extent cx="1377950" cy="177800"/>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524633407"/>
              <w14:checkbox>
                <w14:checked w14:val="0"/>
                <w14:checkedState w14:val="2612" w14:font="MS Gothic"/>
                <w14:uncheckedState w14:val="2610" w14:font="MS Gothic"/>
              </w14:checkbox>
            </w:sdtPr>
            <w:sdtEndPr/>
            <w:sdtContent>
              <w:p w14:paraId="6A207CBD" w14:textId="05FE387D"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44682905"/>
              <w14:checkbox>
                <w14:checked w14:val="0"/>
                <w14:checkedState w14:val="2612" w14:font="MS Gothic"/>
                <w14:uncheckedState w14:val="2610" w14:font="MS Gothic"/>
              </w14:checkbox>
            </w:sdtPr>
            <w:sdtEndPr/>
            <w:sdtContent>
              <w:p w14:paraId="7B5E42D6" w14:textId="04C9CE88"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7024C5F6" w14:textId="77777777" w:rsidTr="003D6252">
        <w:tc>
          <w:tcPr>
            <w:tcW w:w="5216" w:type="dxa"/>
          </w:tcPr>
          <w:p w14:paraId="799E220F" w14:textId="482695E0"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1</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Electrical wiring, lighting and gas fixtures are properly installed and maintained</w:t>
            </w:r>
            <w:r w:rsidRPr="0023180A">
              <w:rPr>
                <w:rFonts w:ascii="Montserrat" w:hAnsi="Montserrat" w:cs="Montserrat-ExtraLight"/>
                <w:sz w:val="16"/>
                <w:szCs w:val="16"/>
                <w:lang w:val="en-GB" w:eastAsia="fr-FR"/>
              </w:rPr>
              <w:t>.</w:t>
            </w:r>
          </w:p>
        </w:tc>
        <w:tc>
          <w:tcPr>
            <w:tcW w:w="2410" w:type="dxa"/>
          </w:tcPr>
          <w:p w14:paraId="428D874B" w14:textId="1FB29AA5"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21E374A0" wp14:editId="2DFDD8F2">
                  <wp:extent cx="1377950" cy="177800"/>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68432768"/>
              <w14:checkbox>
                <w14:checked w14:val="0"/>
                <w14:checkedState w14:val="2612" w14:font="MS Gothic"/>
                <w14:uncheckedState w14:val="2610" w14:font="MS Gothic"/>
              </w14:checkbox>
            </w:sdtPr>
            <w:sdtEndPr/>
            <w:sdtContent>
              <w:p w14:paraId="4A8C2D2D" w14:textId="5756541D"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271657090"/>
              <w14:checkbox>
                <w14:checked w14:val="0"/>
                <w14:checkedState w14:val="2612" w14:font="MS Gothic"/>
                <w14:uncheckedState w14:val="2610" w14:font="MS Gothic"/>
              </w14:checkbox>
            </w:sdtPr>
            <w:sdtEndPr/>
            <w:sdtContent>
              <w:p w14:paraId="7EADE485" w14:textId="673CD994"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74F29834" w14:textId="77777777" w:rsidTr="003D6252">
        <w:tc>
          <w:tcPr>
            <w:tcW w:w="5216" w:type="dxa"/>
          </w:tcPr>
          <w:p w14:paraId="35F0E367" w14:textId="2BA73116"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2</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Occupational health checks are offered regularly to workers to identify impacts on health resulting from work. Health checks are performed by a healthcare professional. Findings are kept confidential and are used by the healthcare professional to issue recommendations on potential adjustments to the work position or workplace</w:t>
            </w:r>
            <w:r w:rsidRPr="0023180A">
              <w:rPr>
                <w:rFonts w:ascii="Montserrat" w:hAnsi="Montserrat" w:cs="Montserrat-ExtraLight"/>
                <w:sz w:val="16"/>
                <w:szCs w:val="16"/>
                <w:lang w:val="en-GB" w:eastAsia="fr-FR"/>
              </w:rPr>
              <w:t>.</w:t>
            </w:r>
          </w:p>
        </w:tc>
        <w:tc>
          <w:tcPr>
            <w:tcW w:w="2410" w:type="dxa"/>
          </w:tcPr>
          <w:p w14:paraId="7550B89D" w14:textId="45B6B588"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0D5EFF2C" wp14:editId="106FE985">
                  <wp:extent cx="1377950" cy="177800"/>
                  <wp:effectExtent l="0" t="0" r="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001697818"/>
              <w14:checkbox>
                <w14:checked w14:val="0"/>
                <w14:checkedState w14:val="2612" w14:font="MS Gothic"/>
                <w14:uncheckedState w14:val="2610" w14:font="MS Gothic"/>
              </w14:checkbox>
            </w:sdtPr>
            <w:sdtEndPr/>
            <w:sdtContent>
              <w:p w14:paraId="34C742D7" w14:textId="7BB2BE47"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645239974"/>
              <w14:checkbox>
                <w14:checked w14:val="0"/>
                <w14:checkedState w14:val="2612" w14:font="MS Gothic"/>
                <w14:uncheckedState w14:val="2610" w14:font="MS Gothic"/>
              </w14:checkbox>
            </w:sdtPr>
            <w:sdtEndPr/>
            <w:sdtContent>
              <w:p w14:paraId="5B5C09D8" w14:textId="0B199B0D"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6A10FE2B" w14:textId="77777777" w:rsidTr="003D6252">
        <w:tc>
          <w:tcPr>
            <w:tcW w:w="5216" w:type="dxa"/>
          </w:tcPr>
          <w:p w14:paraId="159FA369" w14:textId="171AC829"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lastRenderedPageBreak/>
              <w:t>1.2.5</w:t>
            </w:r>
            <w:r w:rsidR="004C3D6B">
              <w:rPr>
                <w:rFonts w:ascii="Montserrat" w:hAnsi="Montserrat" w:cs="NotoIKEALatin-Regular"/>
                <w:b/>
                <w:bCs/>
                <w:sz w:val="16"/>
                <w:szCs w:val="16"/>
                <w:lang w:val="en-GB" w:eastAsia="fr-FR"/>
              </w:rPr>
              <w:t>3</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Workers receive healthcare support, in addition to that defined by applicable legislation</w:t>
            </w:r>
            <w:r w:rsidRPr="0023180A">
              <w:rPr>
                <w:rFonts w:ascii="Montserrat" w:hAnsi="Montserrat" w:cs="Montserrat-ExtraLight"/>
                <w:sz w:val="16"/>
                <w:szCs w:val="16"/>
                <w:lang w:val="en-GB" w:eastAsia="fr-FR"/>
              </w:rPr>
              <w:t>.</w:t>
            </w:r>
          </w:p>
        </w:tc>
        <w:tc>
          <w:tcPr>
            <w:tcW w:w="2410" w:type="dxa"/>
          </w:tcPr>
          <w:p w14:paraId="284CBD2E" w14:textId="7176D30C"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768B6339" wp14:editId="5C6A8940">
                  <wp:extent cx="1376045" cy="180975"/>
                  <wp:effectExtent l="0" t="0" r="0"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497265726"/>
              <w14:checkbox>
                <w14:checked w14:val="0"/>
                <w14:checkedState w14:val="2612" w14:font="MS Gothic"/>
                <w14:uncheckedState w14:val="2610" w14:font="MS Gothic"/>
              </w14:checkbox>
            </w:sdtPr>
            <w:sdtEndPr/>
            <w:sdtContent>
              <w:p w14:paraId="23024383" w14:textId="682E5302"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710700425"/>
              <w14:checkbox>
                <w14:checked w14:val="0"/>
                <w14:checkedState w14:val="2612" w14:font="MS Gothic"/>
                <w14:uncheckedState w14:val="2610" w14:font="MS Gothic"/>
              </w14:checkbox>
            </w:sdtPr>
            <w:sdtEndPr/>
            <w:sdtContent>
              <w:p w14:paraId="28E4BC1A" w14:textId="54336970"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AC750FC" w14:textId="77777777" w:rsidTr="003D6252">
        <w:tc>
          <w:tcPr>
            <w:tcW w:w="5216" w:type="dxa"/>
          </w:tcPr>
          <w:p w14:paraId="6CBC31D8" w14:textId="61812DDA"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4</w:t>
            </w:r>
            <w:r w:rsidRPr="0023180A">
              <w:rPr>
                <w:rFonts w:ascii="Montserrat" w:hAnsi="Montserrat" w:cs="NotoIKEALatin-Regular"/>
                <w:sz w:val="16"/>
                <w:szCs w:val="16"/>
                <w:lang w:val="en-GB" w:eastAsia="fr-FR"/>
              </w:rPr>
              <w:t xml:space="preserve"> </w:t>
            </w:r>
            <w:r w:rsidR="00A770C5" w:rsidRPr="00A770C5">
              <w:rPr>
                <w:rFonts w:ascii="Montserrat" w:hAnsi="Montserrat" w:cs="Montserrat-ExtraLight"/>
                <w:sz w:val="16"/>
                <w:szCs w:val="16"/>
                <w:lang w:val="en-GB" w:eastAsia="fr-FR"/>
              </w:rPr>
              <w:t>The working environment is clean, hygienic and well maintained and has adequate light, ventilation and heating</w:t>
            </w:r>
            <w:r w:rsidRPr="0023180A">
              <w:rPr>
                <w:rFonts w:ascii="Montserrat" w:hAnsi="Montserrat" w:cs="Montserrat-ExtraLight"/>
                <w:sz w:val="16"/>
                <w:szCs w:val="16"/>
                <w:lang w:val="en-GB" w:eastAsia="fr-FR"/>
              </w:rPr>
              <w:t>.</w:t>
            </w:r>
            <w:r w:rsidRPr="0023180A">
              <w:rPr>
                <w:rFonts w:ascii="Montserrat" w:hAnsi="Montserrat" w:cs="NotoIKEALatin-Regular"/>
                <w:sz w:val="16"/>
                <w:szCs w:val="16"/>
                <w:lang w:val="en-GB" w:eastAsia="fr-FR"/>
              </w:rPr>
              <w:t xml:space="preserve"> </w:t>
            </w:r>
          </w:p>
        </w:tc>
        <w:tc>
          <w:tcPr>
            <w:tcW w:w="2410" w:type="dxa"/>
          </w:tcPr>
          <w:p w14:paraId="0AD11C9D" w14:textId="78EFF0AD"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27F1206C" wp14:editId="6875A793">
                  <wp:extent cx="1377950" cy="177800"/>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718024358"/>
              <w14:checkbox>
                <w14:checked w14:val="0"/>
                <w14:checkedState w14:val="2612" w14:font="MS Gothic"/>
                <w14:uncheckedState w14:val="2610" w14:font="MS Gothic"/>
              </w14:checkbox>
            </w:sdtPr>
            <w:sdtEndPr/>
            <w:sdtContent>
              <w:p w14:paraId="1343714E" w14:textId="01B814A3"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17533820"/>
              <w14:checkbox>
                <w14:checked w14:val="0"/>
                <w14:checkedState w14:val="2612" w14:font="MS Gothic"/>
                <w14:uncheckedState w14:val="2610" w14:font="MS Gothic"/>
              </w14:checkbox>
            </w:sdtPr>
            <w:sdtEndPr/>
            <w:sdtContent>
              <w:p w14:paraId="1D5E6EA4" w14:textId="0DFC55B5"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823EAF9" w14:textId="77777777" w:rsidTr="003D6252">
        <w:tc>
          <w:tcPr>
            <w:tcW w:w="5216" w:type="dxa"/>
          </w:tcPr>
          <w:p w14:paraId="306B4815" w14:textId="3CBE4826"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5</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 xml:space="preserve">Places where workers can eat and rest are available, </w:t>
            </w:r>
            <w:r w:rsidR="001B3DC9">
              <w:rPr>
                <w:rFonts w:ascii="Montserrat" w:hAnsi="Montserrat" w:cs="Montserrat-ExtraLight"/>
                <w:sz w:val="16"/>
                <w:szCs w:val="16"/>
                <w:lang w:val="en-GB" w:eastAsia="fr-FR"/>
              </w:rPr>
              <w:br/>
            </w:r>
            <w:r w:rsidR="001B3DC9" w:rsidRPr="001B3DC9">
              <w:rPr>
                <w:rFonts w:ascii="Montserrat" w:hAnsi="Montserrat" w:cs="Montserrat-ExtraLight"/>
                <w:sz w:val="16"/>
                <w:szCs w:val="16"/>
                <w:lang w:val="en-GB" w:eastAsia="fr-FR"/>
              </w:rPr>
              <w:t>are away from any hazards and are proportional to the number of workers</w:t>
            </w:r>
            <w:r w:rsidRPr="0023180A">
              <w:rPr>
                <w:rFonts w:ascii="Montserrat" w:hAnsi="Montserrat" w:cs="Montserrat-ExtraLight"/>
                <w:sz w:val="16"/>
                <w:szCs w:val="16"/>
                <w:lang w:val="en-GB" w:eastAsia="fr-FR"/>
              </w:rPr>
              <w:t>.</w:t>
            </w:r>
          </w:p>
        </w:tc>
        <w:tc>
          <w:tcPr>
            <w:tcW w:w="2410" w:type="dxa"/>
          </w:tcPr>
          <w:p w14:paraId="1EB907B3" w14:textId="2EB928D5"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10603578" wp14:editId="55EFF803">
                  <wp:extent cx="1377950" cy="1778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587339209"/>
              <w14:checkbox>
                <w14:checked w14:val="0"/>
                <w14:checkedState w14:val="2612" w14:font="MS Gothic"/>
                <w14:uncheckedState w14:val="2610" w14:font="MS Gothic"/>
              </w14:checkbox>
            </w:sdtPr>
            <w:sdtEndPr/>
            <w:sdtContent>
              <w:p w14:paraId="3B692F1A" w14:textId="41E9D4EC"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060230362"/>
              <w14:checkbox>
                <w14:checked w14:val="0"/>
                <w14:checkedState w14:val="2612" w14:font="MS Gothic"/>
                <w14:uncheckedState w14:val="2610" w14:font="MS Gothic"/>
              </w14:checkbox>
            </w:sdtPr>
            <w:sdtEndPr/>
            <w:sdtContent>
              <w:p w14:paraId="4D40C073" w14:textId="1F94376A"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B12B853" w14:textId="77777777" w:rsidTr="003D6252">
        <w:tc>
          <w:tcPr>
            <w:tcW w:w="5216" w:type="dxa"/>
          </w:tcPr>
          <w:p w14:paraId="4A2346F6" w14:textId="1440E791"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6</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Toilets are free of charge, hygienic, accessible during working hours, equipped with basic supplies and proportional to the number of workers</w:t>
            </w:r>
            <w:r w:rsidRPr="0023180A">
              <w:rPr>
                <w:rFonts w:ascii="Montserrat" w:hAnsi="Montserrat" w:cs="Montserrat-ExtraLight"/>
                <w:sz w:val="16"/>
                <w:szCs w:val="16"/>
                <w:lang w:val="en-GB" w:eastAsia="fr-FR"/>
              </w:rPr>
              <w:t>.</w:t>
            </w:r>
            <w:r w:rsidRPr="0023180A">
              <w:rPr>
                <w:rFonts w:ascii="Montserrat" w:hAnsi="Montserrat" w:cs="NotoIKEALatin-Regular"/>
                <w:sz w:val="16"/>
                <w:szCs w:val="16"/>
                <w:lang w:val="en-GB" w:eastAsia="fr-FR"/>
              </w:rPr>
              <w:t xml:space="preserve"> </w:t>
            </w:r>
          </w:p>
        </w:tc>
        <w:tc>
          <w:tcPr>
            <w:tcW w:w="2410" w:type="dxa"/>
          </w:tcPr>
          <w:p w14:paraId="4666176B" w14:textId="4CAA9860"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47A48BA4" wp14:editId="0E8DFA95">
                  <wp:extent cx="1377950" cy="17780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062395115"/>
              <w14:checkbox>
                <w14:checked w14:val="0"/>
                <w14:checkedState w14:val="2612" w14:font="MS Gothic"/>
                <w14:uncheckedState w14:val="2610" w14:font="MS Gothic"/>
              </w14:checkbox>
            </w:sdtPr>
            <w:sdtEndPr/>
            <w:sdtContent>
              <w:p w14:paraId="559D4BB9" w14:textId="6A508986"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67752045"/>
              <w14:checkbox>
                <w14:checked w14:val="0"/>
                <w14:checkedState w14:val="2612" w14:font="MS Gothic"/>
                <w14:uncheckedState w14:val="2610" w14:font="MS Gothic"/>
              </w14:checkbox>
            </w:sdtPr>
            <w:sdtEndPr/>
            <w:sdtContent>
              <w:p w14:paraId="0E6EC89C" w14:textId="3D2B9C56"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3382874" w14:textId="77777777" w:rsidTr="003D6252">
        <w:tc>
          <w:tcPr>
            <w:tcW w:w="5216" w:type="dxa"/>
          </w:tcPr>
          <w:p w14:paraId="77355D48" w14:textId="3FA7E4FA"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7</w:t>
            </w:r>
            <w:r w:rsidRPr="0023180A">
              <w:rPr>
                <w:rFonts w:ascii="Montserrat" w:hAnsi="Montserrat" w:cs="NotoIKEALatin-Regular"/>
                <w:b/>
                <w:bCs/>
                <w:sz w:val="16"/>
                <w:szCs w:val="16"/>
                <w:lang w:val="en-GB" w:eastAsia="fr-FR"/>
              </w:rPr>
              <w:t xml:space="preserve"> </w:t>
            </w:r>
            <w:r w:rsidR="001B3DC9" w:rsidRPr="001B3DC9">
              <w:rPr>
                <w:rFonts w:ascii="Montserrat" w:hAnsi="Montserrat" w:cs="Montserrat-ExtraLight"/>
                <w:sz w:val="16"/>
                <w:szCs w:val="16"/>
                <w:lang w:val="en-GB" w:eastAsia="fr-FR"/>
              </w:rPr>
              <w:t>Dormitories offered to workers are clean, safe, provided with emergency egress, hot water for bathing and showering, adequate lighting, ventilation and heating, secure storing for personal and valuable items and reasonable personal space</w:t>
            </w:r>
            <w:r w:rsidRPr="0023180A">
              <w:rPr>
                <w:rFonts w:ascii="Montserrat" w:hAnsi="Montserrat" w:cs="Montserrat-ExtraLight"/>
                <w:sz w:val="16"/>
                <w:szCs w:val="16"/>
                <w:lang w:val="en-GB" w:eastAsia="fr-FR"/>
              </w:rPr>
              <w:t>.</w:t>
            </w:r>
          </w:p>
        </w:tc>
        <w:tc>
          <w:tcPr>
            <w:tcW w:w="2410" w:type="dxa"/>
          </w:tcPr>
          <w:p w14:paraId="55488A97" w14:textId="4BF61F9C"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3C278108" wp14:editId="528DF62F">
                  <wp:extent cx="1377950" cy="177800"/>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75129019"/>
              <w14:checkbox>
                <w14:checked w14:val="0"/>
                <w14:checkedState w14:val="2612" w14:font="MS Gothic"/>
                <w14:uncheckedState w14:val="2610" w14:font="MS Gothic"/>
              </w14:checkbox>
            </w:sdtPr>
            <w:sdtEndPr/>
            <w:sdtContent>
              <w:p w14:paraId="5AF9B160" w14:textId="4210C179"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800429336"/>
              <w14:checkbox>
                <w14:checked w14:val="0"/>
                <w14:checkedState w14:val="2612" w14:font="MS Gothic"/>
                <w14:uncheckedState w14:val="2610" w14:font="MS Gothic"/>
              </w14:checkbox>
            </w:sdtPr>
            <w:sdtEndPr/>
            <w:sdtContent>
              <w:p w14:paraId="381686A5" w14:textId="15631698"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1093AA6" w14:textId="77777777" w:rsidTr="003D6252">
        <w:tc>
          <w:tcPr>
            <w:tcW w:w="5216" w:type="dxa"/>
          </w:tcPr>
          <w:p w14:paraId="1FAB64C9" w14:textId="7B9919E9"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1.2.5</w:t>
            </w:r>
            <w:r w:rsidR="004C3D6B">
              <w:rPr>
                <w:rFonts w:ascii="Montserrat" w:hAnsi="Montserrat" w:cs="NotoIKEALatin-Regular"/>
                <w:b/>
                <w:bCs/>
                <w:sz w:val="16"/>
                <w:szCs w:val="16"/>
                <w:lang w:val="en-GB" w:eastAsia="fr-FR"/>
              </w:rPr>
              <w:t>8</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Unlimited, clean drinking water is available free of charge and within a reasonable distance of the work area</w:t>
            </w:r>
            <w:r w:rsidRPr="0023180A">
              <w:rPr>
                <w:rFonts w:ascii="Montserrat" w:hAnsi="Montserrat" w:cs="Montserrat-ExtraLight"/>
                <w:sz w:val="16"/>
                <w:szCs w:val="16"/>
                <w:lang w:val="en-GB" w:eastAsia="fr-FR"/>
              </w:rPr>
              <w:t>.</w:t>
            </w:r>
          </w:p>
        </w:tc>
        <w:tc>
          <w:tcPr>
            <w:tcW w:w="2410" w:type="dxa"/>
          </w:tcPr>
          <w:p w14:paraId="0D464093" w14:textId="6AE7A3E2"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5387014C" wp14:editId="7D49A589">
                  <wp:extent cx="1377950" cy="1778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58619725"/>
              <w14:checkbox>
                <w14:checked w14:val="0"/>
                <w14:checkedState w14:val="2612" w14:font="MS Gothic"/>
                <w14:uncheckedState w14:val="2610" w14:font="MS Gothic"/>
              </w14:checkbox>
            </w:sdtPr>
            <w:sdtEndPr/>
            <w:sdtContent>
              <w:p w14:paraId="5B27FACD" w14:textId="7CDB367F"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792512111"/>
              <w14:checkbox>
                <w14:checked w14:val="0"/>
                <w14:checkedState w14:val="2612" w14:font="MS Gothic"/>
                <w14:uncheckedState w14:val="2610" w14:font="MS Gothic"/>
              </w14:checkbox>
            </w:sdtPr>
            <w:sdtEndPr/>
            <w:sdtContent>
              <w:p w14:paraId="27CD7B8B" w14:textId="00C69615"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CCE41D4" w14:textId="77777777" w:rsidTr="003D6252">
        <w:tc>
          <w:tcPr>
            <w:tcW w:w="5216" w:type="dxa"/>
            <w:shd w:val="clear" w:color="auto" w:fill="ECECEC" w:themeFill="accent4"/>
          </w:tcPr>
          <w:p w14:paraId="591663E2" w14:textId="1B1FAA79" w:rsidR="00FB7169" w:rsidRPr="0023180A" w:rsidRDefault="001B3DC9" w:rsidP="00E45F20">
            <w:pPr>
              <w:autoSpaceDE w:val="0"/>
              <w:autoSpaceDN w:val="0"/>
              <w:adjustRightInd w:val="0"/>
              <w:rPr>
                <w:rFonts w:ascii="Montserrat" w:hAnsi="Montserrat" w:cs="NotoIKEALatin-Bold"/>
                <w:b/>
                <w:bCs/>
                <w:sz w:val="16"/>
                <w:szCs w:val="16"/>
                <w:lang w:val="en-GB" w:eastAsia="fr-FR"/>
              </w:rPr>
            </w:pPr>
            <w:r w:rsidRPr="001B3DC9">
              <w:rPr>
                <w:rFonts w:ascii="Montserrat" w:hAnsi="Montserrat" w:cs="NotoIKEALatin-Bold"/>
                <w:b/>
                <w:bCs/>
                <w:sz w:val="16"/>
                <w:szCs w:val="16"/>
                <w:lang w:val="en-GB" w:eastAsia="fr-FR"/>
              </w:rPr>
              <w:t>Equality, diversity and inclusion</w:t>
            </w:r>
          </w:p>
        </w:tc>
        <w:tc>
          <w:tcPr>
            <w:tcW w:w="2410" w:type="dxa"/>
            <w:shd w:val="clear" w:color="auto" w:fill="ECECEC" w:themeFill="accent4"/>
          </w:tcPr>
          <w:p w14:paraId="4B02C7E4" w14:textId="77777777" w:rsidR="00FB7169" w:rsidRPr="0023180A" w:rsidRDefault="00FB7169" w:rsidP="00E45F20">
            <w:pPr>
              <w:jc w:val="center"/>
              <w:rPr>
                <w:sz w:val="16"/>
                <w:szCs w:val="16"/>
                <w:lang w:val="en-GB"/>
              </w:rPr>
            </w:pPr>
          </w:p>
        </w:tc>
        <w:tc>
          <w:tcPr>
            <w:tcW w:w="680" w:type="dxa"/>
            <w:shd w:val="clear" w:color="auto" w:fill="ECECEC" w:themeFill="accent4"/>
          </w:tcPr>
          <w:p w14:paraId="44BB5A28" w14:textId="77777777" w:rsidR="00FB7169" w:rsidRPr="0023180A" w:rsidRDefault="00FB7169" w:rsidP="00E45F20">
            <w:pPr>
              <w:jc w:val="center"/>
              <w:rPr>
                <w:rFonts w:eastAsia="Times New Roman" w:cs="Calibri"/>
                <w:sz w:val="16"/>
                <w:szCs w:val="16"/>
                <w:lang w:val="en-GB" w:eastAsia="en-GB"/>
              </w:rPr>
            </w:pPr>
          </w:p>
        </w:tc>
        <w:tc>
          <w:tcPr>
            <w:tcW w:w="680" w:type="dxa"/>
            <w:shd w:val="clear" w:color="auto" w:fill="ECECEC" w:themeFill="accent4"/>
          </w:tcPr>
          <w:p w14:paraId="627E92AF" w14:textId="77777777" w:rsidR="00FB7169" w:rsidRPr="0023180A" w:rsidRDefault="00FB7169" w:rsidP="00E45F20">
            <w:pPr>
              <w:jc w:val="center"/>
              <w:rPr>
                <w:rFonts w:eastAsia="Times New Roman" w:cs="Calibri"/>
                <w:sz w:val="16"/>
                <w:szCs w:val="16"/>
                <w:lang w:val="en-GB" w:eastAsia="en-GB"/>
              </w:rPr>
            </w:pPr>
          </w:p>
        </w:tc>
      </w:tr>
      <w:tr w:rsidR="003630FA" w:rsidRPr="0023180A" w14:paraId="69A5718A" w14:textId="77777777" w:rsidTr="003D6252">
        <w:tc>
          <w:tcPr>
            <w:tcW w:w="5216" w:type="dxa"/>
          </w:tcPr>
          <w:p w14:paraId="0CED7EA9" w14:textId="6780091D" w:rsidR="00FB7169" w:rsidRPr="0023180A" w:rsidRDefault="00FB7169"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w:t>
            </w:r>
            <w:r w:rsidR="004C3D6B">
              <w:rPr>
                <w:rFonts w:ascii="Montserrat" w:hAnsi="Montserrat" w:cs="NotoIKEALatin-Regular"/>
                <w:b/>
                <w:bCs/>
                <w:sz w:val="16"/>
                <w:szCs w:val="16"/>
                <w:lang w:val="en-GB" w:eastAsia="fr-FR"/>
              </w:rPr>
              <w:t>59</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Workers are treated with respect and dignity. No worker is subject to any physical, sexual, psychological or verbal harassment, abuse or other form of intimidation</w:t>
            </w:r>
            <w:r w:rsidRPr="0023180A">
              <w:rPr>
                <w:rFonts w:ascii="Montserrat" w:hAnsi="Montserrat" w:cs="Montserrat-ExtraLight"/>
                <w:sz w:val="16"/>
                <w:szCs w:val="16"/>
                <w:lang w:val="en-GB" w:eastAsia="fr-FR"/>
              </w:rPr>
              <w:t>.</w:t>
            </w:r>
          </w:p>
        </w:tc>
        <w:tc>
          <w:tcPr>
            <w:tcW w:w="2410" w:type="dxa"/>
          </w:tcPr>
          <w:p w14:paraId="0E20D1E5" w14:textId="07F901FB"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76CDB406" wp14:editId="4C805313">
                  <wp:extent cx="1377950" cy="177800"/>
                  <wp:effectExtent l="0" t="0" r="0"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397119700"/>
              <w14:checkbox>
                <w14:checked w14:val="0"/>
                <w14:checkedState w14:val="2612" w14:font="MS Gothic"/>
                <w14:uncheckedState w14:val="2610" w14:font="MS Gothic"/>
              </w14:checkbox>
            </w:sdtPr>
            <w:sdtEndPr/>
            <w:sdtContent>
              <w:p w14:paraId="1C20F005" w14:textId="02EEB882"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653461104"/>
              <w14:checkbox>
                <w14:checked w14:val="0"/>
                <w14:checkedState w14:val="2612" w14:font="MS Gothic"/>
                <w14:uncheckedState w14:val="2610" w14:font="MS Gothic"/>
              </w14:checkbox>
            </w:sdtPr>
            <w:sdtEndPr/>
            <w:sdtContent>
              <w:p w14:paraId="36A4C1A4" w14:textId="1B28F41F"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986E57E" w14:textId="77777777" w:rsidTr="003D6252">
        <w:tc>
          <w:tcPr>
            <w:tcW w:w="5216" w:type="dxa"/>
          </w:tcPr>
          <w:p w14:paraId="185EE921" w14:textId="03817B0B" w:rsidR="00FB7169" w:rsidRPr="0023180A" w:rsidRDefault="00FB7169"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0</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Workers are free from discrimination. Discrimination based on race, ethnicity, age, role, gender, gender identity, colour, religion, country of origin, sexual orientation, marital status, pregnancy, dependants, disability, social class, union membership or political views must be prevented and is prohibited. There must not be any discrimination in employment, including hiring, compensation, advancement, discipline, termination, or retirement</w:t>
            </w:r>
            <w:r w:rsidRPr="0023180A">
              <w:rPr>
                <w:rFonts w:ascii="Montserrat" w:hAnsi="Montserrat" w:cs="Montserrat-ExtraLight"/>
                <w:sz w:val="16"/>
                <w:szCs w:val="16"/>
                <w:lang w:val="en-GB" w:eastAsia="fr-FR"/>
              </w:rPr>
              <w:t xml:space="preserve">. </w:t>
            </w:r>
          </w:p>
        </w:tc>
        <w:tc>
          <w:tcPr>
            <w:tcW w:w="2410" w:type="dxa"/>
          </w:tcPr>
          <w:p w14:paraId="0C224992" w14:textId="64721D87" w:rsidR="00FB7169" w:rsidRPr="0023180A" w:rsidRDefault="00980424" w:rsidP="00E45F20">
            <w:pPr>
              <w:jc w:val="center"/>
              <w:rPr>
                <w:sz w:val="16"/>
                <w:szCs w:val="16"/>
                <w:lang w:val="en-GB"/>
              </w:rPr>
            </w:pPr>
            <w:r w:rsidRPr="00980424">
              <w:rPr>
                <w:noProof/>
                <w:sz w:val="16"/>
                <w:szCs w:val="16"/>
                <w:lang w:val="en-GB"/>
              </w:rPr>
              <w:drawing>
                <wp:inline distT="0" distB="0" distL="0" distR="0" wp14:anchorId="08E3A5E7" wp14:editId="20604AF0">
                  <wp:extent cx="1377950" cy="17780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665822237"/>
              <w14:checkbox>
                <w14:checked w14:val="0"/>
                <w14:checkedState w14:val="2612" w14:font="MS Gothic"/>
                <w14:uncheckedState w14:val="2610" w14:font="MS Gothic"/>
              </w14:checkbox>
            </w:sdtPr>
            <w:sdtEndPr/>
            <w:sdtContent>
              <w:p w14:paraId="1A6D0A75" w14:textId="4A930FCD"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28819438"/>
              <w14:checkbox>
                <w14:checked w14:val="0"/>
                <w14:checkedState w14:val="2612" w14:font="MS Gothic"/>
                <w14:uncheckedState w14:val="2610" w14:font="MS Gothic"/>
              </w14:checkbox>
            </w:sdtPr>
            <w:sdtEndPr/>
            <w:sdtContent>
              <w:p w14:paraId="6436E89E" w14:textId="78BBC40E" w:rsidR="00FB7169" w:rsidRPr="0023180A" w:rsidRDefault="00FB7169"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045CF6A9" w14:textId="77777777" w:rsidTr="003D6252">
        <w:tc>
          <w:tcPr>
            <w:tcW w:w="5216" w:type="dxa"/>
          </w:tcPr>
          <w:p w14:paraId="26743BB1" w14:textId="302BC2CD" w:rsidR="00410DA3" w:rsidRPr="0023180A" w:rsidRDefault="00410DA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1</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Measures protecting the rights of workers most vulnerable to discrimination are implemented</w:t>
            </w:r>
            <w:r w:rsidRPr="0023180A">
              <w:rPr>
                <w:rFonts w:ascii="Montserrat" w:hAnsi="Montserrat" w:cs="Montserrat-ExtraLight"/>
                <w:sz w:val="16"/>
                <w:szCs w:val="16"/>
                <w:lang w:val="en-GB" w:eastAsia="fr-FR"/>
              </w:rPr>
              <w:t>.</w:t>
            </w:r>
          </w:p>
        </w:tc>
        <w:tc>
          <w:tcPr>
            <w:tcW w:w="2410" w:type="dxa"/>
          </w:tcPr>
          <w:p w14:paraId="5422C313" w14:textId="34610E5F" w:rsidR="00410DA3" w:rsidRPr="0023180A" w:rsidRDefault="00980424" w:rsidP="00E45F20">
            <w:pPr>
              <w:jc w:val="center"/>
              <w:rPr>
                <w:sz w:val="16"/>
                <w:szCs w:val="16"/>
                <w:lang w:val="en-GB"/>
              </w:rPr>
            </w:pPr>
            <w:r w:rsidRPr="00980424">
              <w:rPr>
                <w:noProof/>
                <w:sz w:val="16"/>
                <w:szCs w:val="16"/>
                <w:lang w:val="en-GB"/>
              </w:rPr>
              <w:drawing>
                <wp:inline distT="0" distB="0" distL="0" distR="0" wp14:anchorId="0A712396" wp14:editId="316EF980">
                  <wp:extent cx="1377950" cy="1778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75861075"/>
              <w14:checkbox>
                <w14:checked w14:val="0"/>
                <w14:checkedState w14:val="2612" w14:font="MS Gothic"/>
                <w14:uncheckedState w14:val="2610" w14:font="MS Gothic"/>
              </w14:checkbox>
            </w:sdtPr>
            <w:sdtEndPr/>
            <w:sdtContent>
              <w:p w14:paraId="54A29E92" w14:textId="3FC4C97D"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492290291"/>
              <w14:checkbox>
                <w14:checked w14:val="0"/>
                <w14:checkedState w14:val="2612" w14:font="MS Gothic"/>
                <w14:uncheckedState w14:val="2610" w14:font="MS Gothic"/>
              </w14:checkbox>
            </w:sdtPr>
            <w:sdtEndPr/>
            <w:sdtContent>
              <w:p w14:paraId="7DAA2BBD" w14:textId="7B728411"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6EE01BC0" w14:textId="77777777" w:rsidTr="003D6252">
        <w:tc>
          <w:tcPr>
            <w:tcW w:w="5216" w:type="dxa"/>
          </w:tcPr>
          <w:p w14:paraId="7633E6ED" w14:textId="4C8514E5" w:rsidR="00410DA3" w:rsidRPr="0023180A" w:rsidRDefault="00410DA3"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2</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Actions to promote equality, diversity and inclusion are implemented and communicated internally</w:t>
            </w:r>
            <w:r w:rsidR="00297337" w:rsidRPr="0023180A">
              <w:rPr>
                <w:rFonts w:ascii="Montserrat" w:hAnsi="Montserrat" w:cs="Montserrat-ExtraLight"/>
                <w:sz w:val="16"/>
                <w:szCs w:val="16"/>
                <w:lang w:val="en-GB" w:eastAsia="fr-FR"/>
              </w:rPr>
              <w:t>.</w:t>
            </w:r>
          </w:p>
        </w:tc>
        <w:tc>
          <w:tcPr>
            <w:tcW w:w="2410" w:type="dxa"/>
          </w:tcPr>
          <w:p w14:paraId="402F03D7" w14:textId="3EF7C16F" w:rsidR="00410DA3" w:rsidRPr="0023180A" w:rsidRDefault="00980424" w:rsidP="00E45F20">
            <w:pPr>
              <w:jc w:val="center"/>
              <w:rPr>
                <w:sz w:val="16"/>
                <w:szCs w:val="16"/>
                <w:lang w:val="en-GB"/>
              </w:rPr>
            </w:pPr>
            <w:r w:rsidRPr="00980424">
              <w:rPr>
                <w:noProof/>
                <w:sz w:val="16"/>
                <w:szCs w:val="16"/>
                <w:lang w:val="en-GB"/>
              </w:rPr>
              <w:drawing>
                <wp:inline distT="0" distB="0" distL="0" distR="0" wp14:anchorId="41C4926B" wp14:editId="2D31FD92">
                  <wp:extent cx="1376045" cy="180975"/>
                  <wp:effectExtent l="0" t="0" r="0" b="952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648021283"/>
              <w14:checkbox>
                <w14:checked w14:val="0"/>
                <w14:checkedState w14:val="2612" w14:font="MS Gothic"/>
                <w14:uncheckedState w14:val="2610" w14:font="MS Gothic"/>
              </w14:checkbox>
            </w:sdtPr>
            <w:sdtEndPr/>
            <w:sdtContent>
              <w:p w14:paraId="66B31EC1" w14:textId="1A268F72"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01232103"/>
              <w14:checkbox>
                <w14:checked w14:val="0"/>
                <w14:checkedState w14:val="2612" w14:font="MS Gothic"/>
                <w14:uncheckedState w14:val="2610" w14:font="MS Gothic"/>
              </w14:checkbox>
            </w:sdtPr>
            <w:sdtEndPr/>
            <w:sdtContent>
              <w:p w14:paraId="00AFAF2E" w14:textId="10ABBC95"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6D76757" w14:textId="77777777" w:rsidTr="003D6252">
        <w:tc>
          <w:tcPr>
            <w:tcW w:w="5216" w:type="dxa"/>
          </w:tcPr>
          <w:p w14:paraId="66D998F0" w14:textId="3BDED710" w:rsidR="00410DA3" w:rsidRPr="0023180A" w:rsidRDefault="00410DA3"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3</w:t>
            </w:r>
            <w:r w:rsidRPr="0023180A">
              <w:rPr>
                <w:rFonts w:ascii="Montserrat" w:hAnsi="Montserrat" w:cs="NotoIKEALatin-Regular"/>
                <w:sz w:val="16"/>
                <w:szCs w:val="16"/>
                <w:lang w:val="en-GB" w:eastAsia="fr-FR"/>
              </w:rPr>
              <w:t xml:space="preserve"> </w:t>
            </w:r>
            <w:r w:rsidR="001B3DC9" w:rsidRPr="001B3DC9">
              <w:rPr>
                <w:rFonts w:ascii="Montserrat" w:hAnsi="Montserrat" w:cs="NotoIKEALatin-Regular"/>
                <w:sz w:val="16"/>
                <w:szCs w:val="16"/>
                <w:lang w:val="en-GB" w:eastAsia="fr-FR"/>
              </w:rPr>
              <w:t>Gender pay gaps are assessed and actions are taken to</w:t>
            </w:r>
            <w:r w:rsidR="001B3DC9">
              <w:rPr>
                <w:rFonts w:ascii="Montserrat" w:hAnsi="Montserrat" w:cs="NotoIKEALatin-Regular"/>
                <w:sz w:val="16"/>
                <w:szCs w:val="16"/>
                <w:lang w:val="en-GB" w:eastAsia="fr-FR"/>
              </w:rPr>
              <w:t> </w:t>
            </w:r>
            <w:r w:rsidR="001B3DC9" w:rsidRPr="001B3DC9">
              <w:rPr>
                <w:rFonts w:ascii="Montserrat" w:hAnsi="Montserrat" w:cs="NotoIKEALatin-Regular"/>
                <w:sz w:val="16"/>
                <w:szCs w:val="16"/>
                <w:lang w:val="en-GB" w:eastAsia="fr-FR"/>
              </w:rPr>
              <w:t>eliminate them</w:t>
            </w:r>
            <w:r w:rsidRPr="0023180A">
              <w:rPr>
                <w:rFonts w:ascii="Montserrat" w:hAnsi="Montserrat" w:cs="Montserrat-ExtraLight"/>
                <w:sz w:val="16"/>
                <w:szCs w:val="16"/>
                <w:lang w:val="en-GB" w:eastAsia="fr-FR"/>
              </w:rPr>
              <w:t xml:space="preserve">. </w:t>
            </w:r>
          </w:p>
        </w:tc>
        <w:tc>
          <w:tcPr>
            <w:tcW w:w="2410" w:type="dxa"/>
          </w:tcPr>
          <w:p w14:paraId="44CD2EF1" w14:textId="1F1CAA2C" w:rsidR="00410DA3" w:rsidRPr="0023180A" w:rsidRDefault="00980424" w:rsidP="00E45F20">
            <w:pPr>
              <w:jc w:val="center"/>
              <w:rPr>
                <w:sz w:val="16"/>
                <w:szCs w:val="16"/>
                <w:lang w:val="en-GB"/>
              </w:rPr>
            </w:pPr>
            <w:r w:rsidRPr="00980424">
              <w:rPr>
                <w:noProof/>
                <w:sz w:val="16"/>
                <w:szCs w:val="16"/>
                <w:lang w:val="en-GB"/>
              </w:rPr>
              <w:drawing>
                <wp:inline distT="0" distB="0" distL="0" distR="0" wp14:anchorId="29B9104F" wp14:editId="3BB374A0">
                  <wp:extent cx="1376045" cy="180975"/>
                  <wp:effectExtent l="0" t="0" r="0" b="952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2133391805"/>
              <w14:checkbox>
                <w14:checked w14:val="0"/>
                <w14:checkedState w14:val="2612" w14:font="MS Gothic"/>
                <w14:uncheckedState w14:val="2610" w14:font="MS Gothic"/>
              </w14:checkbox>
            </w:sdtPr>
            <w:sdtEndPr/>
            <w:sdtContent>
              <w:p w14:paraId="0E8EA1C7" w14:textId="6D0B256D"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893808205"/>
              <w14:checkbox>
                <w14:checked w14:val="0"/>
                <w14:checkedState w14:val="2612" w14:font="MS Gothic"/>
                <w14:uncheckedState w14:val="2610" w14:font="MS Gothic"/>
              </w14:checkbox>
            </w:sdtPr>
            <w:sdtEndPr/>
            <w:sdtContent>
              <w:p w14:paraId="10E11B0C" w14:textId="5FA7B8DD"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738312A0" w14:textId="77777777" w:rsidTr="003D6252">
        <w:tc>
          <w:tcPr>
            <w:tcW w:w="5216" w:type="dxa"/>
          </w:tcPr>
          <w:p w14:paraId="56A88F87" w14:textId="2031E792" w:rsidR="00410DA3" w:rsidRPr="0023180A" w:rsidRDefault="00410DA3" w:rsidP="00E45F20">
            <w:pPr>
              <w:autoSpaceDE w:val="0"/>
              <w:autoSpaceDN w:val="0"/>
              <w:adjustRightInd w:val="0"/>
              <w:rPr>
                <w:rFonts w:ascii="Montserrat" w:hAnsi="Montserrat" w:cs="NotoIKEALatin-Bold"/>
                <w:b/>
                <w:bCs/>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4</w:t>
            </w:r>
            <w:r w:rsidRPr="0023180A">
              <w:rPr>
                <w:rFonts w:ascii="Montserrat" w:hAnsi="Montserrat" w:cs="NotoIKEALatin-Regular"/>
                <w:sz w:val="16"/>
                <w:szCs w:val="16"/>
                <w:lang w:val="en-GB" w:eastAsia="fr-FR"/>
              </w:rPr>
              <w:t xml:space="preserve"> </w:t>
            </w:r>
            <w:r w:rsidR="001B3DC9" w:rsidRPr="001B3DC9">
              <w:rPr>
                <w:rFonts w:ascii="Montserrat" w:hAnsi="Montserrat" w:cs="Montserrat-ExtraLight"/>
                <w:sz w:val="16"/>
                <w:szCs w:val="16"/>
                <w:lang w:val="en-GB" w:eastAsia="fr-FR"/>
              </w:rPr>
              <w:t>Gender balance is achieved for managerial positions</w:t>
            </w:r>
            <w:r w:rsidRPr="0023180A">
              <w:rPr>
                <w:rFonts w:ascii="Montserrat" w:hAnsi="Montserrat" w:cs="Montserrat-ExtraLight"/>
                <w:sz w:val="16"/>
                <w:szCs w:val="16"/>
                <w:lang w:val="en-GB" w:eastAsia="fr-FR"/>
              </w:rPr>
              <w:t>.</w:t>
            </w:r>
          </w:p>
        </w:tc>
        <w:tc>
          <w:tcPr>
            <w:tcW w:w="2410" w:type="dxa"/>
          </w:tcPr>
          <w:p w14:paraId="1B970DA7" w14:textId="0B2E2EEB" w:rsidR="00410DA3" w:rsidRPr="0023180A" w:rsidRDefault="00980424" w:rsidP="00E45F20">
            <w:pPr>
              <w:jc w:val="center"/>
              <w:rPr>
                <w:sz w:val="16"/>
                <w:szCs w:val="16"/>
                <w:lang w:val="en-GB"/>
              </w:rPr>
            </w:pPr>
            <w:r w:rsidRPr="00980424">
              <w:rPr>
                <w:noProof/>
                <w:sz w:val="16"/>
                <w:szCs w:val="16"/>
                <w:lang w:val="en-GB"/>
              </w:rPr>
              <w:drawing>
                <wp:inline distT="0" distB="0" distL="0" distR="0" wp14:anchorId="05CAB648" wp14:editId="4CBF9184">
                  <wp:extent cx="1376045" cy="180975"/>
                  <wp:effectExtent l="0" t="0" r="0" b="9525"/>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098054598"/>
              <w14:checkbox>
                <w14:checked w14:val="0"/>
                <w14:checkedState w14:val="2612" w14:font="MS Gothic"/>
                <w14:uncheckedState w14:val="2610" w14:font="MS Gothic"/>
              </w14:checkbox>
            </w:sdtPr>
            <w:sdtEndPr/>
            <w:sdtContent>
              <w:p w14:paraId="0CF390D2" w14:textId="1248EF7C"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945736828"/>
              <w14:checkbox>
                <w14:checked w14:val="0"/>
                <w14:checkedState w14:val="2612" w14:font="MS Gothic"/>
                <w14:uncheckedState w14:val="2610" w14:font="MS Gothic"/>
              </w14:checkbox>
            </w:sdtPr>
            <w:sdtEndPr/>
            <w:sdtContent>
              <w:p w14:paraId="770770E6" w14:textId="131827BD" w:rsidR="00410DA3" w:rsidRPr="0023180A" w:rsidRDefault="00410DA3"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0E74310" w14:textId="77777777" w:rsidTr="003D6252">
        <w:tc>
          <w:tcPr>
            <w:tcW w:w="5216" w:type="dxa"/>
            <w:shd w:val="clear" w:color="auto" w:fill="ECECEC" w:themeFill="accent4"/>
          </w:tcPr>
          <w:p w14:paraId="301DAF90" w14:textId="3FB7BC96" w:rsidR="00410DA3" w:rsidRPr="0023180A" w:rsidRDefault="001B3DC9" w:rsidP="00E45F20">
            <w:pPr>
              <w:autoSpaceDE w:val="0"/>
              <w:autoSpaceDN w:val="0"/>
              <w:adjustRightInd w:val="0"/>
              <w:rPr>
                <w:rFonts w:ascii="Montserrat" w:hAnsi="Montserrat" w:cs="NotoIKEALatin-Bold"/>
                <w:b/>
                <w:bCs/>
                <w:sz w:val="16"/>
                <w:szCs w:val="16"/>
                <w:lang w:val="en-GB" w:eastAsia="fr-FR"/>
              </w:rPr>
            </w:pPr>
            <w:r w:rsidRPr="001B3DC9">
              <w:rPr>
                <w:rFonts w:ascii="Montserrat" w:hAnsi="Montserrat" w:cs="NotoIKEALatin-Bold"/>
                <w:b/>
                <w:bCs/>
                <w:sz w:val="16"/>
                <w:szCs w:val="16"/>
                <w:lang w:val="en-GB" w:eastAsia="fr-FR"/>
              </w:rPr>
              <w:t>Raising concern</w:t>
            </w:r>
          </w:p>
        </w:tc>
        <w:tc>
          <w:tcPr>
            <w:tcW w:w="2410" w:type="dxa"/>
            <w:shd w:val="clear" w:color="auto" w:fill="ECECEC" w:themeFill="accent4"/>
          </w:tcPr>
          <w:p w14:paraId="7DE4F8E8" w14:textId="77777777" w:rsidR="00410DA3" w:rsidRPr="0023180A" w:rsidRDefault="00410DA3" w:rsidP="00E45F20">
            <w:pPr>
              <w:jc w:val="center"/>
              <w:rPr>
                <w:sz w:val="16"/>
                <w:szCs w:val="16"/>
                <w:lang w:val="en-GB"/>
              </w:rPr>
            </w:pPr>
          </w:p>
        </w:tc>
        <w:tc>
          <w:tcPr>
            <w:tcW w:w="680" w:type="dxa"/>
            <w:shd w:val="clear" w:color="auto" w:fill="ECECEC" w:themeFill="accent4"/>
          </w:tcPr>
          <w:p w14:paraId="542DD511" w14:textId="77777777" w:rsidR="00410DA3" w:rsidRPr="0023180A" w:rsidRDefault="00410DA3" w:rsidP="00E45F20">
            <w:pPr>
              <w:jc w:val="center"/>
              <w:rPr>
                <w:rFonts w:eastAsia="Times New Roman" w:cs="Calibri"/>
                <w:sz w:val="16"/>
                <w:szCs w:val="16"/>
                <w:lang w:val="en-GB" w:eastAsia="en-GB"/>
              </w:rPr>
            </w:pPr>
          </w:p>
        </w:tc>
        <w:tc>
          <w:tcPr>
            <w:tcW w:w="680" w:type="dxa"/>
            <w:shd w:val="clear" w:color="auto" w:fill="ECECEC" w:themeFill="accent4"/>
          </w:tcPr>
          <w:p w14:paraId="7D53BF85" w14:textId="77777777" w:rsidR="00410DA3" w:rsidRPr="0023180A" w:rsidRDefault="00410DA3" w:rsidP="00E45F20">
            <w:pPr>
              <w:jc w:val="center"/>
              <w:rPr>
                <w:rFonts w:eastAsia="Times New Roman" w:cs="Calibri"/>
                <w:sz w:val="16"/>
                <w:szCs w:val="16"/>
                <w:lang w:val="en-GB" w:eastAsia="en-GB"/>
              </w:rPr>
            </w:pPr>
          </w:p>
        </w:tc>
      </w:tr>
      <w:tr w:rsidR="003630FA" w:rsidRPr="0023180A" w14:paraId="4526A834" w14:textId="77777777" w:rsidTr="003D6252">
        <w:tc>
          <w:tcPr>
            <w:tcW w:w="5216" w:type="dxa"/>
          </w:tcPr>
          <w:p w14:paraId="29B5D48C" w14:textId="11E8AB0A" w:rsidR="009D48B4" w:rsidRPr="0023180A" w:rsidRDefault="009D48B4"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5</w:t>
            </w:r>
            <w:r w:rsidRPr="0023180A">
              <w:rPr>
                <w:rFonts w:ascii="Montserrat" w:hAnsi="Montserrat" w:cs="NotoIKEALatin-Regular"/>
                <w:b/>
                <w:bCs/>
                <w:sz w:val="16"/>
                <w:szCs w:val="16"/>
                <w:lang w:val="en-GB" w:eastAsia="fr-FR"/>
              </w:rPr>
              <w:t xml:space="preserve"> </w:t>
            </w:r>
            <w:r w:rsidR="001B3DC9" w:rsidRPr="001B3DC9">
              <w:rPr>
                <w:rFonts w:ascii="Montserrat" w:hAnsi="Montserrat" w:cs="Montserrat-ExtraLight"/>
                <w:sz w:val="16"/>
                <w:szCs w:val="16"/>
                <w:lang w:val="en-GB" w:eastAsia="fr-FR"/>
              </w:rPr>
              <w:t>A grievance mechanism is in place and known to workers, enabling them to raise complaints or concerns without retaliation. Complaints are recorded and acted upon, and the anonymity of workers is protected (unless not permitted with local laws).</w:t>
            </w:r>
          </w:p>
        </w:tc>
        <w:tc>
          <w:tcPr>
            <w:tcW w:w="2410" w:type="dxa"/>
          </w:tcPr>
          <w:p w14:paraId="3FA7D627" w14:textId="0D238846" w:rsidR="009D48B4" w:rsidRPr="0023180A" w:rsidRDefault="00980424" w:rsidP="00E45F20">
            <w:pPr>
              <w:jc w:val="center"/>
              <w:rPr>
                <w:sz w:val="16"/>
                <w:szCs w:val="16"/>
                <w:lang w:val="en-GB"/>
              </w:rPr>
            </w:pPr>
            <w:r w:rsidRPr="00980424">
              <w:rPr>
                <w:noProof/>
                <w:sz w:val="16"/>
                <w:szCs w:val="16"/>
                <w:lang w:val="en-GB"/>
              </w:rPr>
              <w:drawing>
                <wp:inline distT="0" distB="0" distL="0" distR="0" wp14:anchorId="272FAAF7" wp14:editId="6ABE8EC9">
                  <wp:extent cx="1377950" cy="177800"/>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430588172"/>
              <w14:checkbox>
                <w14:checked w14:val="0"/>
                <w14:checkedState w14:val="2612" w14:font="MS Gothic"/>
                <w14:uncheckedState w14:val="2610" w14:font="MS Gothic"/>
              </w14:checkbox>
            </w:sdtPr>
            <w:sdtEndPr/>
            <w:sdtContent>
              <w:p w14:paraId="24CF6119" w14:textId="51523407"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516071707"/>
              <w14:checkbox>
                <w14:checked w14:val="0"/>
                <w14:checkedState w14:val="2612" w14:font="MS Gothic"/>
                <w14:uncheckedState w14:val="2610" w14:font="MS Gothic"/>
              </w14:checkbox>
            </w:sdtPr>
            <w:sdtEndPr/>
            <w:sdtContent>
              <w:p w14:paraId="42CCC822" w14:textId="59A2CB48"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03A63B5" w14:textId="77777777" w:rsidTr="003D6252">
        <w:tc>
          <w:tcPr>
            <w:tcW w:w="5216" w:type="dxa"/>
          </w:tcPr>
          <w:p w14:paraId="5C558FDF" w14:textId="77E674C0" w:rsidR="009D48B4" w:rsidRPr="0023180A" w:rsidRDefault="009D48B4"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1.2.6</w:t>
            </w:r>
            <w:r w:rsidR="004C3D6B">
              <w:rPr>
                <w:rFonts w:ascii="Montserrat" w:hAnsi="Montserrat" w:cs="NotoIKEALatin-Regular"/>
                <w:b/>
                <w:bCs/>
                <w:sz w:val="16"/>
                <w:szCs w:val="16"/>
                <w:lang w:val="en-GB" w:eastAsia="fr-FR"/>
              </w:rPr>
              <w:t>6</w:t>
            </w:r>
            <w:r w:rsidRPr="0023180A">
              <w:rPr>
                <w:rFonts w:ascii="Montserrat" w:hAnsi="Montserrat" w:cs="NotoIKEALatin-Regular"/>
                <w:b/>
                <w:bCs/>
                <w:sz w:val="16"/>
                <w:szCs w:val="16"/>
                <w:lang w:val="en-GB" w:eastAsia="fr-FR"/>
              </w:rPr>
              <w:t xml:space="preserve"> </w:t>
            </w:r>
            <w:r w:rsidR="001B3DC9" w:rsidRPr="001B3DC9">
              <w:rPr>
                <w:rFonts w:ascii="Montserrat" w:hAnsi="Montserrat" w:cs="Montserrat-ExtraLight"/>
                <w:sz w:val="16"/>
                <w:szCs w:val="16"/>
                <w:lang w:val="en-GB" w:eastAsia="fr-FR"/>
              </w:rPr>
              <w:t>Grievance mechanisms and whistle-blower policies go</w:t>
            </w:r>
            <w:r w:rsidR="001B3DC9">
              <w:rPr>
                <w:rFonts w:ascii="Montserrat" w:hAnsi="Montserrat" w:cs="Montserrat-ExtraLight"/>
                <w:sz w:val="16"/>
                <w:szCs w:val="16"/>
                <w:lang w:val="en-GB" w:eastAsia="fr-FR"/>
              </w:rPr>
              <w:t> </w:t>
            </w:r>
            <w:r w:rsidR="001B3DC9" w:rsidRPr="001B3DC9">
              <w:rPr>
                <w:rFonts w:ascii="Montserrat" w:hAnsi="Montserrat" w:cs="Montserrat-ExtraLight"/>
                <w:sz w:val="16"/>
                <w:szCs w:val="16"/>
                <w:lang w:val="en-GB" w:eastAsia="fr-FR"/>
              </w:rPr>
              <w:t>beyond own operations and cover supply chain and</w:t>
            </w:r>
            <w:r w:rsidR="001B3DC9">
              <w:rPr>
                <w:rFonts w:ascii="Montserrat" w:hAnsi="Montserrat" w:cs="Montserrat-ExtraLight"/>
                <w:sz w:val="16"/>
                <w:szCs w:val="16"/>
                <w:lang w:val="en-GB" w:eastAsia="fr-FR"/>
              </w:rPr>
              <w:t> </w:t>
            </w:r>
            <w:r w:rsidR="001B3DC9" w:rsidRPr="001B3DC9">
              <w:rPr>
                <w:rFonts w:ascii="Montserrat" w:hAnsi="Montserrat" w:cs="Montserrat-ExtraLight"/>
                <w:sz w:val="16"/>
                <w:szCs w:val="16"/>
                <w:lang w:val="en-GB" w:eastAsia="fr-FR"/>
              </w:rPr>
              <w:t>third</w:t>
            </w:r>
            <w:r w:rsidR="001B3DC9">
              <w:rPr>
                <w:rFonts w:ascii="Montserrat" w:hAnsi="Montserrat" w:cs="Montserrat-ExtraLight"/>
                <w:sz w:val="16"/>
                <w:szCs w:val="16"/>
                <w:lang w:val="en-GB" w:eastAsia="fr-FR"/>
              </w:rPr>
              <w:t> </w:t>
            </w:r>
            <w:r w:rsidR="001B3DC9" w:rsidRPr="001B3DC9">
              <w:rPr>
                <w:rFonts w:ascii="Montserrat" w:hAnsi="Montserrat" w:cs="Montserrat-ExtraLight"/>
                <w:sz w:val="16"/>
                <w:szCs w:val="16"/>
                <w:lang w:val="en-GB" w:eastAsia="fr-FR"/>
              </w:rPr>
              <w:t>parties</w:t>
            </w:r>
            <w:r w:rsidRPr="0023180A">
              <w:rPr>
                <w:rFonts w:ascii="Montserrat" w:hAnsi="Montserrat" w:cs="Montserrat-ExtraLight"/>
                <w:sz w:val="16"/>
                <w:szCs w:val="16"/>
                <w:lang w:val="en-GB" w:eastAsia="fr-FR"/>
              </w:rPr>
              <w:t>.</w:t>
            </w:r>
          </w:p>
        </w:tc>
        <w:tc>
          <w:tcPr>
            <w:tcW w:w="2410" w:type="dxa"/>
          </w:tcPr>
          <w:p w14:paraId="597D43FD" w14:textId="56D4B8E2" w:rsidR="009D48B4" w:rsidRPr="0023180A" w:rsidRDefault="00980424" w:rsidP="00E45F20">
            <w:pPr>
              <w:jc w:val="center"/>
              <w:rPr>
                <w:sz w:val="16"/>
                <w:szCs w:val="16"/>
                <w:lang w:val="en-GB"/>
              </w:rPr>
            </w:pPr>
            <w:r w:rsidRPr="00980424">
              <w:rPr>
                <w:noProof/>
                <w:sz w:val="16"/>
                <w:szCs w:val="16"/>
                <w:lang w:val="en-GB"/>
              </w:rPr>
              <w:drawing>
                <wp:inline distT="0" distB="0" distL="0" distR="0" wp14:anchorId="39C58D65" wp14:editId="6ACE269E">
                  <wp:extent cx="1376045" cy="180975"/>
                  <wp:effectExtent l="0" t="0" r="0" b="952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9320177"/>
              <w14:checkbox>
                <w14:checked w14:val="0"/>
                <w14:checkedState w14:val="2612" w14:font="MS Gothic"/>
                <w14:uncheckedState w14:val="2610" w14:font="MS Gothic"/>
              </w14:checkbox>
            </w:sdtPr>
            <w:sdtEndPr/>
            <w:sdtContent>
              <w:p w14:paraId="35A622EB" w14:textId="59AA97E5"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78027733"/>
              <w14:checkbox>
                <w14:checked w14:val="0"/>
                <w14:checkedState w14:val="2612" w14:font="MS Gothic"/>
                <w14:uncheckedState w14:val="2610" w14:font="MS Gothic"/>
              </w14:checkbox>
            </w:sdtPr>
            <w:sdtEndPr/>
            <w:sdtContent>
              <w:p w14:paraId="41965B53" w14:textId="009221E8"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6A3D0AF" w14:textId="77777777" w:rsidTr="003D6252">
        <w:tc>
          <w:tcPr>
            <w:tcW w:w="5216" w:type="dxa"/>
            <w:shd w:val="clear" w:color="auto" w:fill="ECECEC" w:themeFill="accent4"/>
          </w:tcPr>
          <w:p w14:paraId="187E3FC7" w14:textId="13EE2F88" w:rsidR="009D48B4" w:rsidRPr="0023180A" w:rsidRDefault="001B3DC9" w:rsidP="00E45F20">
            <w:pPr>
              <w:autoSpaceDE w:val="0"/>
              <w:autoSpaceDN w:val="0"/>
              <w:adjustRightInd w:val="0"/>
              <w:rPr>
                <w:rFonts w:ascii="Montserrat" w:hAnsi="Montserrat" w:cs="NotoIKEALatin-Bold"/>
                <w:b/>
                <w:bCs/>
                <w:sz w:val="16"/>
                <w:szCs w:val="16"/>
                <w:lang w:val="en-GB" w:eastAsia="fr-FR"/>
              </w:rPr>
            </w:pPr>
            <w:r w:rsidRPr="001B3DC9">
              <w:rPr>
                <w:rFonts w:ascii="Montserrat" w:hAnsi="Montserrat" w:cs="NotoIKEALatin-Bold"/>
                <w:b/>
                <w:bCs/>
                <w:sz w:val="16"/>
                <w:szCs w:val="16"/>
                <w:lang w:val="en-GB" w:eastAsia="fr-FR"/>
              </w:rPr>
              <w:t>Freedom of association</w:t>
            </w:r>
          </w:p>
        </w:tc>
        <w:tc>
          <w:tcPr>
            <w:tcW w:w="2410" w:type="dxa"/>
            <w:shd w:val="clear" w:color="auto" w:fill="ECECEC" w:themeFill="accent4"/>
          </w:tcPr>
          <w:p w14:paraId="3E616F23" w14:textId="77777777" w:rsidR="009D48B4" w:rsidRPr="0023180A" w:rsidRDefault="009D48B4" w:rsidP="00E45F20">
            <w:pPr>
              <w:jc w:val="center"/>
              <w:rPr>
                <w:sz w:val="16"/>
                <w:szCs w:val="16"/>
                <w:lang w:val="en-GB"/>
              </w:rPr>
            </w:pPr>
          </w:p>
        </w:tc>
        <w:tc>
          <w:tcPr>
            <w:tcW w:w="680" w:type="dxa"/>
            <w:shd w:val="clear" w:color="auto" w:fill="ECECEC" w:themeFill="accent4"/>
          </w:tcPr>
          <w:p w14:paraId="3AF1743F" w14:textId="77777777" w:rsidR="009D48B4" w:rsidRPr="0023180A" w:rsidRDefault="009D48B4" w:rsidP="00E45F20">
            <w:pPr>
              <w:jc w:val="center"/>
              <w:rPr>
                <w:rFonts w:eastAsia="Times New Roman" w:cs="Calibri"/>
                <w:sz w:val="16"/>
                <w:szCs w:val="16"/>
                <w:lang w:val="en-GB" w:eastAsia="en-GB"/>
              </w:rPr>
            </w:pPr>
          </w:p>
        </w:tc>
        <w:tc>
          <w:tcPr>
            <w:tcW w:w="680" w:type="dxa"/>
            <w:shd w:val="clear" w:color="auto" w:fill="ECECEC" w:themeFill="accent4"/>
          </w:tcPr>
          <w:p w14:paraId="5C056941" w14:textId="77777777" w:rsidR="009D48B4" w:rsidRPr="0023180A" w:rsidRDefault="009D48B4" w:rsidP="00E45F20">
            <w:pPr>
              <w:jc w:val="center"/>
              <w:rPr>
                <w:rFonts w:eastAsia="Times New Roman" w:cs="Calibri"/>
                <w:sz w:val="16"/>
                <w:szCs w:val="16"/>
                <w:lang w:val="en-GB" w:eastAsia="en-GB"/>
              </w:rPr>
            </w:pPr>
          </w:p>
        </w:tc>
      </w:tr>
      <w:tr w:rsidR="009D48B4" w:rsidRPr="0023180A" w14:paraId="3D166991" w14:textId="77777777" w:rsidTr="003D6252">
        <w:tc>
          <w:tcPr>
            <w:tcW w:w="5216" w:type="dxa"/>
          </w:tcPr>
          <w:p w14:paraId="1DB0ABC3" w14:textId="010B7D90" w:rsidR="009D48B4" w:rsidRPr="001B3DC9" w:rsidRDefault="009D48B4" w:rsidP="001B3DC9">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Italic"/>
                <w:b/>
                <w:bCs/>
                <w:sz w:val="16"/>
                <w:szCs w:val="16"/>
                <w:lang w:val="en-GB" w:eastAsia="fr-FR"/>
              </w:rPr>
              <w:t>1.2.6</w:t>
            </w:r>
            <w:r w:rsidR="004C3D6B">
              <w:rPr>
                <w:rFonts w:ascii="Montserrat" w:hAnsi="Montserrat" w:cs="NotoIKEALatin-Italic"/>
                <w:b/>
                <w:bCs/>
                <w:sz w:val="16"/>
                <w:szCs w:val="16"/>
                <w:lang w:val="en-GB" w:eastAsia="fr-FR"/>
              </w:rPr>
              <w:t>7</w:t>
            </w:r>
            <w:r w:rsidRPr="0023180A">
              <w:rPr>
                <w:rFonts w:ascii="Montserrat" w:hAnsi="Montserrat" w:cs="NotoIKEALatin-Italic"/>
                <w:sz w:val="16"/>
                <w:szCs w:val="16"/>
                <w:lang w:val="en-GB" w:eastAsia="fr-FR"/>
              </w:rPr>
              <w:t xml:space="preserve"> </w:t>
            </w:r>
            <w:r w:rsidR="001B3DC9" w:rsidRPr="001B3DC9">
              <w:rPr>
                <w:rFonts w:ascii="Montserrat" w:hAnsi="Montserrat" w:cs="Montserrat-ExtraLight"/>
                <w:sz w:val="16"/>
                <w:szCs w:val="16"/>
                <w:lang w:val="en-GB" w:eastAsia="fr-FR"/>
              </w:rPr>
              <w:t>Workers are free to exercise their right to form or</w:t>
            </w:r>
            <w:r w:rsidR="00B65CE1">
              <w:rPr>
                <w:rFonts w:ascii="Montserrat" w:hAnsi="Montserrat" w:cs="Montserrat-ExtraLight"/>
                <w:sz w:val="16"/>
                <w:szCs w:val="16"/>
                <w:lang w:val="en-GB" w:eastAsia="fr-FR"/>
              </w:rPr>
              <w:t> </w:t>
            </w:r>
            <w:r w:rsidR="001B3DC9" w:rsidRPr="001B3DC9">
              <w:rPr>
                <w:rFonts w:ascii="Montserrat" w:hAnsi="Montserrat" w:cs="Montserrat-ExtraLight"/>
                <w:sz w:val="16"/>
                <w:szCs w:val="16"/>
                <w:lang w:val="en-GB" w:eastAsia="fr-FR"/>
              </w:rPr>
              <w:t>participate (or not) in work-related organisations, as well as</w:t>
            </w:r>
            <w:r w:rsidR="00B65CE1">
              <w:rPr>
                <w:rFonts w:ascii="Montserrat" w:hAnsi="Montserrat" w:cs="Montserrat-ExtraLight"/>
                <w:sz w:val="16"/>
                <w:szCs w:val="16"/>
                <w:lang w:val="en-GB" w:eastAsia="fr-FR"/>
              </w:rPr>
              <w:t> </w:t>
            </w:r>
            <w:r w:rsidR="001B3DC9" w:rsidRPr="001B3DC9">
              <w:rPr>
                <w:rFonts w:ascii="Montserrat" w:hAnsi="Montserrat" w:cs="Montserrat-ExtraLight"/>
                <w:sz w:val="16"/>
                <w:szCs w:val="16"/>
                <w:lang w:val="en-GB" w:eastAsia="fr-FR"/>
              </w:rPr>
              <w:t>engage in collective bargaining.</w:t>
            </w:r>
            <w:r w:rsidR="001B3DC9">
              <w:rPr>
                <w:rFonts w:ascii="Montserrat" w:hAnsi="Montserrat" w:cs="Montserrat-ExtraLight"/>
                <w:sz w:val="16"/>
                <w:szCs w:val="16"/>
                <w:lang w:val="en-GB" w:eastAsia="fr-FR"/>
              </w:rPr>
              <w:t xml:space="preserve"> </w:t>
            </w:r>
            <w:r w:rsidR="001B3DC9">
              <w:rPr>
                <w:rFonts w:ascii="Montserrat" w:hAnsi="Montserrat" w:cs="Montserrat-ExtraLight"/>
                <w:sz w:val="16"/>
                <w:szCs w:val="16"/>
                <w:lang w:val="en-GB" w:eastAsia="fr-FR"/>
              </w:rPr>
              <w:br/>
            </w:r>
            <w:r w:rsidR="001B3DC9" w:rsidRPr="001B3DC9">
              <w:rPr>
                <w:rFonts w:ascii="Montserrat" w:hAnsi="Montserrat" w:cs="Montserrat-ExtraLight"/>
                <w:sz w:val="16"/>
                <w:szCs w:val="16"/>
                <w:lang w:val="en-GB" w:eastAsia="fr-FR"/>
              </w:rPr>
              <w:t>These rights are exercised without fear of discrimination, violence or harassment, whether physical or psychological</w:t>
            </w:r>
            <w:r w:rsidRPr="0023180A">
              <w:rPr>
                <w:rFonts w:ascii="Montserrat" w:hAnsi="Montserrat" w:cs="Montserrat-ExtraLight"/>
                <w:sz w:val="16"/>
                <w:szCs w:val="16"/>
                <w:lang w:val="en-GB" w:eastAsia="fr-FR"/>
              </w:rPr>
              <w:t>.</w:t>
            </w:r>
            <w:r w:rsidRPr="0023180A">
              <w:rPr>
                <w:rFonts w:ascii="Montserrat" w:hAnsi="Montserrat" w:cs="NotoIKEALatin-Italic"/>
                <w:sz w:val="16"/>
                <w:szCs w:val="16"/>
                <w:lang w:val="en-GB" w:eastAsia="fr-FR"/>
              </w:rPr>
              <w:t xml:space="preserve"> </w:t>
            </w:r>
          </w:p>
        </w:tc>
        <w:tc>
          <w:tcPr>
            <w:tcW w:w="2410" w:type="dxa"/>
          </w:tcPr>
          <w:p w14:paraId="1DBA1043" w14:textId="16ABE03E" w:rsidR="009D48B4" w:rsidRPr="0023180A" w:rsidRDefault="00980424" w:rsidP="00E45F20">
            <w:pPr>
              <w:jc w:val="center"/>
              <w:rPr>
                <w:sz w:val="16"/>
                <w:szCs w:val="16"/>
                <w:lang w:val="en-GB"/>
              </w:rPr>
            </w:pPr>
            <w:r w:rsidRPr="00980424">
              <w:rPr>
                <w:noProof/>
                <w:sz w:val="16"/>
                <w:szCs w:val="16"/>
                <w:lang w:val="en-GB"/>
              </w:rPr>
              <w:drawing>
                <wp:inline distT="0" distB="0" distL="0" distR="0" wp14:anchorId="5AC65C20" wp14:editId="06C91AE9">
                  <wp:extent cx="1377950" cy="177800"/>
                  <wp:effectExtent l="0" t="0" r="0"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345629184"/>
              <w14:checkbox>
                <w14:checked w14:val="0"/>
                <w14:checkedState w14:val="2612" w14:font="MS Gothic"/>
                <w14:uncheckedState w14:val="2610" w14:font="MS Gothic"/>
              </w14:checkbox>
            </w:sdtPr>
            <w:sdtEndPr/>
            <w:sdtContent>
              <w:p w14:paraId="060EAB91" w14:textId="5DBB03FE"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889854636"/>
              <w14:checkbox>
                <w14:checked w14:val="0"/>
                <w14:checkedState w14:val="2612" w14:font="MS Gothic"/>
                <w14:uncheckedState w14:val="2610" w14:font="MS Gothic"/>
              </w14:checkbox>
            </w:sdtPr>
            <w:sdtEndPr/>
            <w:sdtContent>
              <w:p w14:paraId="7BD88940" w14:textId="6A951E2F" w:rsidR="009D48B4" w:rsidRPr="0023180A" w:rsidRDefault="009D48B4"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bl>
    <w:p w14:paraId="317BBBB3" w14:textId="77777777" w:rsidR="007B3D35" w:rsidRPr="0023180A" w:rsidRDefault="007B3D35" w:rsidP="007B3D35">
      <w:pPr>
        <w:rPr>
          <w:lang w:val="en-GB"/>
        </w:rPr>
      </w:pPr>
    </w:p>
    <w:p w14:paraId="1188A587" w14:textId="5DE82EAC" w:rsidR="007B3D35" w:rsidRPr="0023180A" w:rsidRDefault="00B65CE1" w:rsidP="001706DE">
      <w:pPr>
        <w:pStyle w:val="Akapitzlist"/>
        <w:keepNext/>
        <w:numPr>
          <w:ilvl w:val="1"/>
          <w:numId w:val="15"/>
        </w:numPr>
        <w:ind w:left="357" w:hanging="357"/>
        <w:jc w:val="both"/>
        <w:rPr>
          <w:rFonts w:ascii="Montserrat" w:hAnsi="Montserrat" w:cs="Tahoma"/>
          <w:b/>
          <w:lang w:val="en-GB"/>
        </w:rPr>
      </w:pPr>
      <w:r w:rsidRPr="00B65CE1">
        <w:rPr>
          <w:rFonts w:ascii="Montserrat" w:hAnsi="Montserrat" w:cs="Tahoma"/>
          <w:b/>
          <w:lang w:val="en-GB"/>
        </w:rPr>
        <w:lastRenderedPageBreak/>
        <w:t xml:space="preserve">Environment &amp; Sustainability </w:t>
      </w:r>
    </w:p>
    <w:tbl>
      <w:tblPr>
        <w:tblStyle w:val="Tabela-Siatka"/>
        <w:tblW w:w="0" w:type="auto"/>
        <w:tblBorders>
          <w:top w:val="none" w:sz="0" w:space="0" w:color="auto"/>
          <w:left w:val="none" w:sz="0" w:space="0" w:color="auto"/>
          <w:bottom w:val="none" w:sz="0" w:space="0" w:color="auto"/>
          <w:right w:val="none" w:sz="0" w:space="0" w:color="auto"/>
          <w:insideH w:val="single" w:sz="4" w:space="0" w:color="C5C5C5" w:themeColor="accent3"/>
          <w:insideV w:val="none" w:sz="0" w:space="0" w:color="auto"/>
        </w:tblBorders>
        <w:tblCellMar>
          <w:top w:w="57" w:type="dxa"/>
          <w:left w:w="57" w:type="dxa"/>
          <w:bottom w:w="57" w:type="dxa"/>
          <w:right w:w="57" w:type="dxa"/>
        </w:tblCellMar>
        <w:tblLook w:val="04A0" w:firstRow="1" w:lastRow="0" w:firstColumn="1" w:lastColumn="0" w:noHBand="0" w:noVBand="1"/>
      </w:tblPr>
      <w:tblGrid>
        <w:gridCol w:w="5216"/>
        <w:gridCol w:w="2410"/>
        <w:gridCol w:w="680"/>
        <w:gridCol w:w="680"/>
      </w:tblGrid>
      <w:tr w:rsidR="003630FA" w:rsidRPr="0023180A" w14:paraId="53CA91D5" w14:textId="77777777" w:rsidTr="003D6252">
        <w:tc>
          <w:tcPr>
            <w:tcW w:w="5216" w:type="dxa"/>
          </w:tcPr>
          <w:p w14:paraId="4242D57A" w14:textId="77777777" w:rsidR="007B3D35" w:rsidRPr="0023180A" w:rsidRDefault="007B3D35" w:rsidP="00E45F20">
            <w:pPr>
              <w:autoSpaceDE w:val="0"/>
              <w:autoSpaceDN w:val="0"/>
              <w:adjustRightInd w:val="0"/>
              <w:rPr>
                <w:rFonts w:cs="NotoIKEALatin-Regular"/>
                <w:b/>
                <w:bCs/>
                <w:sz w:val="16"/>
                <w:szCs w:val="16"/>
                <w:lang w:val="en-GB" w:eastAsia="fr-FR"/>
              </w:rPr>
            </w:pPr>
          </w:p>
        </w:tc>
        <w:tc>
          <w:tcPr>
            <w:tcW w:w="2410" w:type="dxa"/>
          </w:tcPr>
          <w:p w14:paraId="19049452" w14:textId="77777777" w:rsidR="007B3D35" w:rsidRPr="0023180A" w:rsidRDefault="007B3D35" w:rsidP="00E45F20">
            <w:pPr>
              <w:jc w:val="center"/>
              <w:rPr>
                <w:sz w:val="16"/>
                <w:szCs w:val="16"/>
                <w:lang w:val="en-GB"/>
              </w:rPr>
            </w:pPr>
          </w:p>
        </w:tc>
        <w:tc>
          <w:tcPr>
            <w:tcW w:w="680" w:type="dxa"/>
            <w:tcBorders>
              <w:top w:val="nil"/>
              <w:bottom w:val="single" w:sz="4" w:space="0" w:color="C5C5C5" w:themeColor="accent3"/>
              <w:right w:val="single" w:sz="4" w:space="0" w:color="C5C5C5" w:themeColor="accent3"/>
            </w:tcBorders>
            <w:shd w:val="clear" w:color="auto" w:fill="404041" w:themeFill="text1"/>
          </w:tcPr>
          <w:p w14:paraId="5FBACFF3" w14:textId="6A6D5C2C" w:rsidR="007B3D35" w:rsidRPr="0023180A" w:rsidRDefault="00417DAE"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Yes</w:t>
            </w:r>
          </w:p>
        </w:tc>
        <w:tc>
          <w:tcPr>
            <w:tcW w:w="680" w:type="dxa"/>
            <w:tcBorders>
              <w:top w:val="nil"/>
              <w:left w:val="single" w:sz="4" w:space="0" w:color="C5C5C5" w:themeColor="accent3"/>
              <w:bottom w:val="single" w:sz="4" w:space="0" w:color="C5C5C5" w:themeColor="accent3"/>
            </w:tcBorders>
            <w:shd w:val="clear" w:color="auto" w:fill="404041" w:themeFill="text1"/>
          </w:tcPr>
          <w:p w14:paraId="1CC88608" w14:textId="31E72A53" w:rsidR="007B3D35" w:rsidRPr="0023180A" w:rsidRDefault="00980424" w:rsidP="00E45F20">
            <w:pPr>
              <w:jc w:val="center"/>
              <w:rPr>
                <w:rFonts w:eastAsia="Times New Roman" w:cs="Calibri"/>
                <w:b/>
                <w:bCs/>
                <w:color w:val="FFFFFF" w:themeColor="background1"/>
                <w:sz w:val="16"/>
                <w:szCs w:val="16"/>
                <w:lang w:val="en-GB" w:eastAsia="en-GB"/>
              </w:rPr>
            </w:pPr>
            <w:r>
              <w:rPr>
                <w:rFonts w:eastAsia="Times New Roman" w:cs="Calibri"/>
                <w:b/>
                <w:bCs/>
                <w:color w:val="FFFFFF" w:themeColor="background1"/>
                <w:sz w:val="16"/>
                <w:szCs w:val="16"/>
                <w:lang w:val="en-GB" w:eastAsia="en-GB"/>
              </w:rPr>
              <w:t>No</w:t>
            </w:r>
          </w:p>
        </w:tc>
      </w:tr>
      <w:tr w:rsidR="003630FA" w:rsidRPr="0023180A" w14:paraId="78F15AD2" w14:textId="77777777" w:rsidTr="003D6252">
        <w:tc>
          <w:tcPr>
            <w:tcW w:w="5216" w:type="dxa"/>
          </w:tcPr>
          <w:p w14:paraId="4953A090" w14:textId="0AAF0C0E" w:rsidR="007B3D35" w:rsidRPr="0023180A" w:rsidRDefault="007B3D35"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1.3.1</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 xml:space="preserve">There is no severe environmental pollution. </w:t>
            </w:r>
            <w:r w:rsidR="00B65CE1">
              <w:rPr>
                <w:rFonts w:ascii="Montserrat" w:hAnsi="Montserrat" w:cs="Montserrat-ExtraLight"/>
                <w:sz w:val="16"/>
                <w:szCs w:val="16"/>
                <w:lang w:val="en-GB" w:eastAsia="fr-FR"/>
              </w:rPr>
              <w:br/>
            </w:r>
            <w:r w:rsidR="00B65CE1" w:rsidRPr="00B65CE1">
              <w:rPr>
                <w:rFonts w:ascii="Montserrat" w:hAnsi="Montserrat" w:cs="Montserrat-ExtraLight"/>
                <w:sz w:val="16"/>
                <w:szCs w:val="16"/>
                <w:lang w:val="en-GB" w:eastAsia="fr-FR"/>
              </w:rPr>
              <w:t>Any case of severe environmental pollution is immediately reported to InPost</w:t>
            </w:r>
            <w:r w:rsidRPr="0023180A">
              <w:rPr>
                <w:rFonts w:cs="Montserrat-ExtraLight"/>
                <w:sz w:val="16"/>
                <w:szCs w:val="16"/>
                <w:lang w:val="en-GB" w:eastAsia="fr-FR"/>
              </w:rPr>
              <w:t>.</w:t>
            </w:r>
          </w:p>
        </w:tc>
        <w:tc>
          <w:tcPr>
            <w:tcW w:w="2410" w:type="dxa"/>
          </w:tcPr>
          <w:p w14:paraId="2843A010" w14:textId="660F5236" w:rsidR="007B3D35" w:rsidRPr="0023180A" w:rsidRDefault="00980424" w:rsidP="00E45F20">
            <w:pPr>
              <w:jc w:val="center"/>
              <w:rPr>
                <w:sz w:val="16"/>
                <w:szCs w:val="16"/>
                <w:lang w:val="en-GB"/>
              </w:rPr>
            </w:pPr>
            <w:r w:rsidRPr="00980424">
              <w:rPr>
                <w:noProof/>
                <w:sz w:val="16"/>
                <w:szCs w:val="16"/>
                <w:lang w:val="en-GB"/>
              </w:rPr>
              <w:drawing>
                <wp:inline distT="0" distB="0" distL="0" distR="0" wp14:anchorId="74D1DC46" wp14:editId="31FC5088">
                  <wp:extent cx="1377950" cy="17780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885680921"/>
              <w14:checkbox>
                <w14:checked w14:val="0"/>
                <w14:checkedState w14:val="2612" w14:font="MS Gothic"/>
                <w14:uncheckedState w14:val="2610" w14:font="MS Gothic"/>
              </w14:checkbox>
            </w:sdtPr>
            <w:sdtEndPr/>
            <w:sdtContent>
              <w:p w14:paraId="456040EE" w14:textId="77777777" w:rsidR="007B3D35" w:rsidRPr="0023180A" w:rsidRDefault="007B3D35"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265880780"/>
              <w14:checkbox>
                <w14:checked w14:val="0"/>
                <w14:checkedState w14:val="2612" w14:font="MS Gothic"/>
                <w14:uncheckedState w14:val="2610" w14:font="MS Gothic"/>
              </w14:checkbox>
            </w:sdtPr>
            <w:sdtEndPr/>
            <w:sdtContent>
              <w:p w14:paraId="18A7D05E" w14:textId="77777777" w:rsidR="007B3D35" w:rsidRPr="0023180A" w:rsidRDefault="007B3D35" w:rsidP="00E45F20">
                <w:pPr>
                  <w:jc w:val="center"/>
                  <w:rPr>
                    <w:sz w:val="16"/>
                    <w:szCs w:val="16"/>
                    <w:lang w:val="en-GB"/>
                  </w:rPr>
                </w:pPr>
                <w:r w:rsidRPr="0023180A">
                  <w:rPr>
                    <w:rFonts w:ascii="Segoe UI Symbol" w:eastAsia="MS Gothic" w:hAnsi="Segoe UI Symbol" w:cs="Segoe UI Symbol"/>
                    <w:sz w:val="16"/>
                    <w:szCs w:val="16"/>
                    <w:lang w:val="en-GB" w:eastAsia="en-GB"/>
                  </w:rPr>
                  <w:t>☐</w:t>
                </w:r>
              </w:p>
            </w:sdtContent>
          </w:sdt>
        </w:tc>
      </w:tr>
      <w:tr w:rsidR="003630FA" w:rsidRPr="0023180A" w14:paraId="37B41C38" w14:textId="77777777" w:rsidTr="003D6252">
        <w:tc>
          <w:tcPr>
            <w:tcW w:w="5216" w:type="dxa"/>
          </w:tcPr>
          <w:p w14:paraId="5D02B46F" w14:textId="551E15E0"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1.3.2</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Environmental complaints are recorded and acted upon</w:t>
            </w:r>
            <w:r w:rsidRPr="0023180A">
              <w:rPr>
                <w:rFonts w:ascii="Montserrat" w:hAnsi="Montserrat" w:cs="Montserrat-ExtraLight"/>
                <w:sz w:val="16"/>
                <w:szCs w:val="16"/>
                <w:lang w:val="en-GB" w:eastAsia="fr-FR"/>
              </w:rPr>
              <w:t>.</w:t>
            </w:r>
          </w:p>
        </w:tc>
        <w:tc>
          <w:tcPr>
            <w:tcW w:w="2410" w:type="dxa"/>
          </w:tcPr>
          <w:p w14:paraId="4BD0E017" w14:textId="61BA8C74"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4CAB2D09" wp14:editId="5DEB8583">
                  <wp:extent cx="1377950" cy="177800"/>
                  <wp:effectExtent l="0" t="0" r="0"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683171354"/>
              <w14:checkbox>
                <w14:checked w14:val="0"/>
                <w14:checkedState w14:val="2612" w14:font="MS Gothic"/>
                <w14:uncheckedState w14:val="2610" w14:font="MS Gothic"/>
              </w14:checkbox>
            </w:sdtPr>
            <w:sdtEndPr/>
            <w:sdtContent>
              <w:p w14:paraId="27319D10" w14:textId="575965B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360310461"/>
              <w14:checkbox>
                <w14:checked w14:val="0"/>
                <w14:checkedState w14:val="2612" w14:font="MS Gothic"/>
                <w14:uncheckedState w14:val="2610" w14:font="MS Gothic"/>
              </w14:checkbox>
            </w:sdtPr>
            <w:sdtEndPr/>
            <w:sdtContent>
              <w:p w14:paraId="356325F6" w14:textId="1B9F5BFF"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AA62907" w14:textId="77777777" w:rsidTr="003D6252">
        <w:tc>
          <w:tcPr>
            <w:tcW w:w="5216" w:type="dxa"/>
          </w:tcPr>
          <w:p w14:paraId="62E47A14" w14:textId="0C458241"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1.3.3</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All required environmental permits (e.g., discharge monitoring or emission rights), approvals and registrations are obtained, maintained and kept up to date and their operational and reporting requirements are followed</w:t>
            </w:r>
            <w:r w:rsidRPr="0023180A">
              <w:rPr>
                <w:rFonts w:ascii="Montserrat" w:hAnsi="Montserrat" w:cs="Montserrat-ExtraLight"/>
                <w:sz w:val="16"/>
                <w:szCs w:val="16"/>
                <w:lang w:val="en-GB" w:eastAsia="fr-FR"/>
              </w:rPr>
              <w:t>.</w:t>
            </w:r>
          </w:p>
        </w:tc>
        <w:tc>
          <w:tcPr>
            <w:tcW w:w="2410" w:type="dxa"/>
          </w:tcPr>
          <w:p w14:paraId="722C3C1C" w14:textId="7D36ED15"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3F323B29" wp14:editId="0514698B">
                  <wp:extent cx="1377950" cy="177800"/>
                  <wp:effectExtent l="0" t="0" r="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15562872"/>
              <w14:checkbox>
                <w14:checked w14:val="0"/>
                <w14:checkedState w14:val="2612" w14:font="MS Gothic"/>
                <w14:uncheckedState w14:val="2610" w14:font="MS Gothic"/>
              </w14:checkbox>
            </w:sdtPr>
            <w:sdtEndPr/>
            <w:sdtContent>
              <w:p w14:paraId="260AFF20" w14:textId="01F6CF11"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387657946"/>
              <w14:checkbox>
                <w14:checked w14:val="0"/>
                <w14:checkedState w14:val="2612" w14:font="MS Gothic"/>
                <w14:uncheckedState w14:val="2610" w14:font="MS Gothic"/>
              </w14:checkbox>
            </w:sdtPr>
            <w:sdtEndPr/>
            <w:sdtContent>
              <w:p w14:paraId="0EEA3955" w14:textId="273E1945"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01A4DF5D" w14:textId="77777777" w:rsidTr="003D6252">
        <w:tc>
          <w:tcPr>
            <w:tcW w:w="5216" w:type="dxa"/>
          </w:tcPr>
          <w:p w14:paraId="1C06AE9D" w14:textId="59D486EE"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1.3.4</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Environmental risks and impacts are identified and assessed in order to find ways to improve environmental performance. Environmental improvement plans are implemented, reviewed at least on annual basis</w:t>
            </w:r>
            <w:r w:rsidRPr="0023180A">
              <w:rPr>
                <w:rFonts w:ascii="Montserrat" w:hAnsi="Montserrat" w:cs="Montserrat-ExtraLight"/>
                <w:sz w:val="16"/>
                <w:szCs w:val="16"/>
                <w:lang w:val="en-GB" w:eastAsia="fr-FR"/>
              </w:rPr>
              <w:t>.</w:t>
            </w:r>
          </w:p>
        </w:tc>
        <w:tc>
          <w:tcPr>
            <w:tcW w:w="2410" w:type="dxa"/>
          </w:tcPr>
          <w:p w14:paraId="47658B8F" w14:textId="20A7345D"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499097F8" wp14:editId="4B22EA2C">
                  <wp:extent cx="1376045" cy="1809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549767615"/>
              <w14:checkbox>
                <w14:checked w14:val="0"/>
                <w14:checkedState w14:val="2612" w14:font="MS Gothic"/>
                <w14:uncheckedState w14:val="2610" w14:font="MS Gothic"/>
              </w14:checkbox>
            </w:sdtPr>
            <w:sdtEndPr/>
            <w:sdtContent>
              <w:p w14:paraId="1DA7D494" w14:textId="2E9E9F3F"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274936686"/>
              <w14:checkbox>
                <w14:checked w14:val="0"/>
                <w14:checkedState w14:val="2612" w14:font="MS Gothic"/>
                <w14:uncheckedState w14:val="2610" w14:font="MS Gothic"/>
              </w14:checkbox>
            </w:sdtPr>
            <w:sdtEndPr/>
            <w:sdtContent>
              <w:p w14:paraId="4A92ED42" w14:textId="16500CFB"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C81752E" w14:textId="77777777" w:rsidTr="003D6252">
        <w:tc>
          <w:tcPr>
            <w:tcW w:w="5216" w:type="dxa"/>
          </w:tcPr>
          <w:p w14:paraId="60872A1B" w14:textId="341252FB"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1.3.5</w:t>
            </w:r>
            <w:r w:rsidRPr="0023180A">
              <w:rPr>
                <w:rFonts w:ascii="Montserrat" w:hAnsi="Montserrat" w:cs="NotoIKEALatin-Regular"/>
                <w:sz w:val="16"/>
                <w:szCs w:val="16"/>
                <w:lang w:val="en-GB" w:eastAsia="fr-FR"/>
              </w:rPr>
              <w:t xml:space="preserve"> </w:t>
            </w:r>
            <w:r w:rsidR="00B65CE1" w:rsidRPr="00B65CE1">
              <w:rPr>
                <w:rFonts w:ascii="Montserrat" w:hAnsi="Montserrat" w:cs="NotoIKEALatin-Regular"/>
                <w:sz w:val="16"/>
                <w:szCs w:val="16"/>
                <w:lang w:val="en-GB" w:eastAsia="fr-FR"/>
              </w:rPr>
              <w:t>Environmental impacts are assessed when evaluating operational changes</w:t>
            </w:r>
            <w:r w:rsidRPr="0023180A">
              <w:rPr>
                <w:rFonts w:ascii="Montserrat" w:hAnsi="Montserrat" w:cs="Montserrat-ExtraLight"/>
                <w:sz w:val="16"/>
                <w:szCs w:val="16"/>
                <w:lang w:val="en-GB" w:eastAsia="fr-FR"/>
              </w:rPr>
              <w:t>.</w:t>
            </w:r>
          </w:p>
        </w:tc>
        <w:tc>
          <w:tcPr>
            <w:tcW w:w="2410" w:type="dxa"/>
          </w:tcPr>
          <w:p w14:paraId="3C674672" w14:textId="4676D131"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57442A07" wp14:editId="6D0D3797">
                  <wp:extent cx="1376045" cy="18097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87166731"/>
              <w14:checkbox>
                <w14:checked w14:val="0"/>
                <w14:checkedState w14:val="2612" w14:font="MS Gothic"/>
                <w14:uncheckedState w14:val="2610" w14:font="MS Gothic"/>
              </w14:checkbox>
            </w:sdtPr>
            <w:sdtEndPr/>
            <w:sdtContent>
              <w:p w14:paraId="610647D2" w14:textId="4F2CEFDC"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255096742"/>
              <w14:checkbox>
                <w14:checked w14:val="0"/>
                <w14:checkedState w14:val="2612" w14:font="MS Gothic"/>
                <w14:uncheckedState w14:val="2610" w14:font="MS Gothic"/>
              </w14:checkbox>
            </w:sdtPr>
            <w:sdtEndPr/>
            <w:sdtContent>
              <w:p w14:paraId="48FE3D46" w14:textId="09FAA524"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13C782A" w14:textId="77777777" w:rsidTr="003D6252">
        <w:tc>
          <w:tcPr>
            <w:tcW w:w="5216" w:type="dxa"/>
          </w:tcPr>
          <w:p w14:paraId="62801C9F" w14:textId="35107530"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1.3.6</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Used energy sources are known and there is a plan to</w:t>
            </w:r>
            <w:r w:rsidR="00B65CE1">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convert them to more renewable sources</w:t>
            </w:r>
            <w:r w:rsidRPr="0023180A">
              <w:rPr>
                <w:rFonts w:ascii="Montserrat" w:hAnsi="Montserrat" w:cs="Montserrat-ExtraLight"/>
                <w:sz w:val="16"/>
                <w:szCs w:val="16"/>
                <w:lang w:val="en-GB" w:eastAsia="fr-FR"/>
              </w:rPr>
              <w:t>.</w:t>
            </w:r>
          </w:p>
        </w:tc>
        <w:tc>
          <w:tcPr>
            <w:tcW w:w="2410" w:type="dxa"/>
          </w:tcPr>
          <w:p w14:paraId="67D6D853" w14:textId="407C4C64"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7B8B632E" wp14:editId="2D68C729">
                  <wp:extent cx="1377950" cy="177800"/>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1975222"/>
              <w14:checkbox>
                <w14:checked w14:val="0"/>
                <w14:checkedState w14:val="2612" w14:font="MS Gothic"/>
                <w14:uncheckedState w14:val="2610" w14:font="MS Gothic"/>
              </w14:checkbox>
            </w:sdtPr>
            <w:sdtEndPr/>
            <w:sdtContent>
              <w:p w14:paraId="3835DCD1" w14:textId="7882424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71548947"/>
              <w14:checkbox>
                <w14:checked w14:val="0"/>
                <w14:checkedState w14:val="2612" w14:font="MS Gothic"/>
                <w14:uncheckedState w14:val="2610" w14:font="MS Gothic"/>
              </w14:checkbox>
            </w:sdtPr>
            <w:sdtEndPr/>
            <w:sdtContent>
              <w:p w14:paraId="056510A7" w14:textId="38361B6D"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0BD5A00B" w14:textId="77777777" w:rsidTr="003D6252">
        <w:tc>
          <w:tcPr>
            <w:tcW w:w="5216" w:type="dxa"/>
          </w:tcPr>
          <w:p w14:paraId="26F5B66E" w14:textId="6253A1AD" w:rsidR="000F44DE" w:rsidRPr="0023180A" w:rsidRDefault="000F44DE" w:rsidP="00E45F20">
            <w:pPr>
              <w:autoSpaceDE w:val="0"/>
              <w:autoSpaceDN w:val="0"/>
              <w:adjustRightInd w:val="0"/>
              <w:rPr>
                <w:rFonts w:ascii="Montserrat" w:hAnsi="Montserrat" w:cs="NotoIKEALatin-Regular"/>
                <w:b/>
                <w:bCs/>
                <w:sz w:val="16"/>
                <w:szCs w:val="16"/>
                <w:lang w:val="en-GB" w:eastAsia="fr-FR"/>
              </w:rPr>
            </w:pPr>
            <w:r w:rsidRPr="0023180A">
              <w:rPr>
                <w:rFonts w:ascii="Montserrat" w:hAnsi="Montserrat" w:cs="NotoIKEALatin-Regular"/>
                <w:b/>
                <w:bCs/>
                <w:sz w:val="16"/>
                <w:szCs w:val="16"/>
                <w:lang w:val="en-GB" w:eastAsia="fr-FR"/>
              </w:rPr>
              <w:t>1.3.7</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All consumed electricity, generated or purchased, comes from renewable energy sources</w:t>
            </w:r>
            <w:r w:rsidRPr="0023180A">
              <w:rPr>
                <w:rFonts w:ascii="Montserrat" w:hAnsi="Montserrat" w:cs="Montserrat-ExtraLight"/>
                <w:sz w:val="16"/>
                <w:szCs w:val="16"/>
                <w:lang w:val="en-GB" w:eastAsia="fr-FR"/>
              </w:rPr>
              <w:t>.</w:t>
            </w:r>
          </w:p>
        </w:tc>
        <w:tc>
          <w:tcPr>
            <w:tcW w:w="2410" w:type="dxa"/>
          </w:tcPr>
          <w:p w14:paraId="3B6459BA" w14:textId="1062E681"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3D31ADF1" wp14:editId="35EAD08A">
                  <wp:extent cx="1376045" cy="180975"/>
                  <wp:effectExtent l="0" t="0" r="0" b="9525"/>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60976219"/>
              <w14:checkbox>
                <w14:checked w14:val="0"/>
                <w14:checkedState w14:val="2612" w14:font="MS Gothic"/>
                <w14:uncheckedState w14:val="2610" w14:font="MS Gothic"/>
              </w14:checkbox>
            </w:sdtPr>
            <w:sdtEndPr/>
            <w:sdtContent>
              <w:p w14:paraId="13D2FE27" w14:textId="63146825"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442653184"/>
              <w14:checkbox>
                <w14:checked w14:val="0"/>
                <w14:checkedState w14:val="2612" w14:font="MS Gothic"/>
                <w14:uncheckedState w14:val="2610" w14:font="MS Gothic"/>
              </w14:checkbox>
            </w:sdtPr>
            <w:sdtEndPr/>
            <w:sdtContent>
              <w:p w14:paraId="206CDFE2" w14:textId="20EC418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379E4AB" w14:textId="77777777" w:rsidTr="003D6252">
        <w:tc>
          <w:tcPr>
            <w:tcW w:w="5216" w:type="dxa"/>
          </w:tcPr>
          <w:p w14:paraId="00EC0E95" w14:textId="565211EC"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 xml:space="preserve">1.3.8 </w:t>
            </w:r>
            <w:r w:rsidR="00B65CE1" w:rsidRPr="00B65CE1">
              <w:rPr>
                <w:rFonts w:ascii="Montserrat" w:hAnsi="Montserrat" w:cs="Montserrat-ExtraLight"/>
                <w:sz w:val="16"/>
                <w:szCs w:val="16"/>
                <w:lang w:val="en-GB" w:eastAsia="fr-FR"/>
              </w:rPr>
              <w:t>No ozone depleting substances or hydrofluorocarbons are</w:t>
            </w:r>
            <w:r w:rsidR="00B65CE1">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used</w:t>
            </w:r>
            <w:r w:rsidRPr="0023180A">
              <w:rPr>
                <w:rFonts w:ascii="Montserrat" w:hAnsi="Montserrat" w:cs="Montserrat-ExtraLight"/>
                <w:sz w:val="16"/>
                <w:szCs w:val="16"/>
                <w:lang w:val="en-GB" w:eastAsia="fr-FR"/>
              </w:rPr>
              <w:t>.</w:t>
            </w:r>
          </w:p>
        </w:tc>
        <w:tc>
          <w:tcPr>
            <w:tcW w:w="2410" w:type="dxa"/>
          </w:tcPr>
          <w:p w14:paraId="7AF80C38" w14:textId="203A95EF"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0296AE4C" wp14:editId="69A93D20">
                  <wp:extent cx="1377950" cy="177800"/>
                  <wp:effectExtent l="0" t="0" r="0"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326322105"/>
              <w14:checkbox>
                <w14:checked w14:val="0"/>
                <w14:checkedState w14:val="2612" w14:font="MS Gothic"/>
                <w14:uncheckedState w14:val="2610" w14:font="MS Gothic"/>
              </w14:checkbox>
            </w:sdtPr>
            <w:sdtEndPr/>
            <w:sdtContent>
              <w:p w14:paraId="18F9B2FD" w14:textId="4682565E"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60760639"/>
              <w14:checkbox>
                <w14:checked w14:val="0"/>
                <w14:checkedState w14:val="2612" w14:font="MS Gothic"/>
                <w14:uncheckedState w14:val="2610" w14:font="MS Gothic"/>
              </w14:checkbox>
            </w:sdtPr>
            <w:sdtEndPr/>
            <w:sdtContent>
              <w:p w14:paraId="3E544F7B" w14:textId="11382047"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DD98C96" w14:textId="77777777" w:rsidTr="003D6252">
        <w:tc>
          <w:tcPr>
            <w:tcW w:w="5216" w:type="dxa"/>
          </w:tcPr>
          <w:p w14:paraId="7B8FA9ED" w14:textId="0531BE46" w:rsidR="000F44DE" w:rsidRPr="0023180A" w:rsidRDefault="000F44DE" w:rsidP="00E45F20">
            <w:pPr>
              <w:autoSpaceDE w:val="0"/>
              <w:autoSpaceDN w:val="0"/>
              <w:adjustRightInd w:val="0"/>
              <w:rPr>
                <w:rFonts w:ascii="Montserrat" w:hAnsi="Montserrat" w:cs="NotoIKEALatin-Italic"/>
                <w:sz w:val="16"/>
                <w:szCs w:val="16"/>
                <w:lang w:val="en-GB" w:eastAsia="fr-FR"/>
              </w:rPr>
            </w:pPr>
            <w:r w:rsidRPr="0023180A">
              <w:rPr>
                <w:rFonts w:ascii="Montserrat" w:hAnsi="Montserrat" w:cs="NotoIKEALatin-Regular"/>
                <w:b/>
                <w:bCs/>
                <w:sz w:val="16"/>
                <w:szCs w:val="16"/>
                <w:lang w:val="en-GB" w:eastAsia="fr-FR"/>
              </w:rPr>
              <w:t>1.3.9</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Greenhouse gas emission reduction targets are in line with Paris Agreement and approved by the Science-Based Target Initiative (SBTI) i.e., in line with the latest climate science deems necessary to limiting global warming well-below 2°C, aiming towards 1.5°</w:t>
            </w:r>
            <w:r w:rsidR="00B65CE1">
              <w:rPr>
                <w:rFonts w:ascii="Montserrat" w:hAnsi="Montserrat" w:cs="Montserrat-ExtraLight"/>
                <w:sz w:val="16"/>
                <w:szCs w:val="16"/>
                <w:lang w:val="en-GB" w:eastAsia="fr-FR"/>
              </w:rPr>
              <w:t xml:space="preserve"> </w:t>
            </w:r>
            <w:r w:rsidR="00B65CE1" w:rsidRPr="00B65CE1">
              <w:rPr>
                <w:rFonts w:ascii="Montserrat" w:hAnsi="Montserrat" w:cs="Montserrat-ExtraLight"/>
                <w:sz w:val="16"/>
                <w:szCs w:val="16"/>
                <w:lang w:val="en-GB" w:eastAsia="fr-FR"/>
              </w:rPr>
              <w:t>C</w:t>
            </w:r>
            <w:r w:rsidRPr="0023180A">
              <w:rPr>
                <w:rFonts w:ascii="Montserrat" w:hAnsi="Montserrat" w:cs="Montserrat-ExtraLight"/>
                <w:sz w:val="16"/>
                <w:szCs w:val="16"/>
                <w:lang w:val="en-GB" w:eastAsia="fr-FR"/>
              </w:rPr>
              <w:t>.</w:t>
            </w:r>
          </w:p>
        </w:tc>
        <w:tc>
          <w:tcPr>
            <w:tcW w:w="2410" w:type="dxa"/>
          </w:tcPr>
          <w:p w14:paraId="5176E39B" w14:textId="4AA25B13"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518CD765" wp14:editId="23302252">
                  <wp:extent cx="1376045" cy="180975"/>
                  <wp:effectExtent l="0" t="0" r="0" b="952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834446724"/>
              <w14:checkbox>
                <w14:checked w14:val="0"/>
                <w14:checkedState w14:val="2612" w14:font="MS Gothic"/>
                <w14:uncheckedState w14:val="2610" w14:font="MS Gothic"/>
              </w14:checkbox>
            </w:sdtPr>
            <w:sdtEndPr/>
            <w:sdtContent>
              <w:p w14:paraId="59068A8C" w14:textId="02D8B0B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931268173"/>
              <w14:checkbox>
                <w14:checked w14:val="0"/>
                <w14:checkedState w14:val="2612" w14:font="MS Gothic"/>
                <w14:uncheckedState w14:val="2610" w14:font="MS Gothic"/>
              </w14:checkbox>
            </w:sdtPr>
            <w:sdtEndPr/>
            <w:sdtContent>
              <w:p w14:paraId="6AFE0382" w14:textId="4E008059"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177E7BCA" w14:textId="77777777" w:rsidTr="003D6252">
        <w:tc>
          <w:tcPr>
            <w:tcW w:w="5216" w:type="dxa"/>
          </w:tcPr>
          <w:p w14:paraId="038DC1A9" w14:textId="66E46B8C"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1.3.10</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 xml:space="preserve">Waste is stored, handled, transported and disposed </w:t>
            </w:r>
            <w:r w:rsidR="00B65CE1">
              <w:rPr>
                <w:rFonts w:ascii="Montserrat" w:hAnsi="Montserrat" w:cs="Montserrat-ExtraLight"/>
                <w:sz w:val="16"/>
                <w:szCs w:val="16"/>
                <w:lang w:val="en-GB" w:eastAsia="fr-FR"/>
              </w:rPr>
              <w:br/>
            </w:r>
            <w:r w:rsidR="00B65CE1" w:rsidRPr="00B65CE1">
              <w:rPr>
                <w:rFonts w:ascii="Montserrat" w:hAnsi="Montserrat" w:cs="Montserrat-ExtraLight"/>
                <w:sz w:val="16"/>
                <w:szCs w:val="16"/>
                <w:lang w:val="en-GB" w:eastAsia="fr-FR"/>
              </w:rPr>
              <w:t>of in a way that protects the health and safety of workers and</w:t>
            </w:r>
            <w:r w:rsidR="00B65CE1">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the environment</w:t>
            </w:r>
            <w:r w:rsidRPr="0023180A">
              <w:rPr>
                <w:rFonts w:ascii="Montserrat" w:hAnsi="Montserrat" w:cs="Montserrat-ExtraLight"/>
                <w:sz w:val="16"/>
                <w:szCs w:val="16"/>
                <w:lang w:val="en-GB" w:eastAsia="fr-FR"/>
              </w:rPr>
              <w:t>.</w:t>
            </w:r>
          </w:p>
        </w:tc>
        <w:tc>
          <w:tcPr>
            <w:tcW w:w="2410" w:type="dxa"/>
          </w:tcPr>
          <w:p w14:paraId="704B2BA9" w14:textId="79EDE2A5"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361CBD4B" wp14:editId="0796B41A">
                  <wp:extent cx="1377950" cy="177800"/>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31743361"/>
              <w14:checkbox>
                <w14:checked w14:val="0"/>
                <w14:checkedState w14:val="2612" w14:font="MS Gothic"/>
                <w14:uncheckedState w14:val="2610" w14:font="MS Gothic"/>
              </w14:checkbox>
            </w:sdtPr>
            <w:sdtEndPr/>
            <w:sdtContent>
              <w:p w14:paraId="0ED6E63D" w14:textId="315FFD0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948897326"/>
              <w14:checkbox>
                <w14:checked w14:val="0"/>
                <w14:checkedState w14:val="2612" w14:font="MS Gothic"/>
                <w14:uncheckedState w14:val="2610" w14:font="MS Gothic"/>
              </w14:checkbox>
            </w:sdtPr>
            <w:sdtEndPr/>
            <w:sdtContent>
              <w:p w14:paraId="654B5EBE" w14:textId="4A7B316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004CA84" w14:textId="77777777" w:rsidTr="003D6252">
        <w:tc>
          <w:tcPr>
            <w:tcW w:w="5216" w:type="dxa"/>
          </w:tcPr>
          <w:p w14:paraId="25C72F70" w14:textId="174185A0"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1.3.11</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No waste is landfilled on site</w:t>
            </w:r>
            <w:r w:rsidRPr="0023180A">
              <w:rPr>
                <w:rFonts w:ascii="Montserrat" w:hAnsi="Montserrat" w:cs="Montserrat-ExtraLight"/>
                <w:sz w:val="16"/>
                <w:szCs w:val="16"/>
                <w:lang w:val="en-GB" w:eastAsia="fr-FR"/>
              </w:rPr>
              <w:t>.</w:t>
            </w:r>
          </w:p>
        </w:tc>
        <w:tc>
          <w:tcPr>
            <w:tcW w:w="2410" w:type="dxa"/>
          </w:tcPr>
          <w:p w14:paraId="6573A20B" w14:textId="72E95F9E"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7E062056" wp14:editId="4C1391D5">
                  <wp:extent cx="1377950" cy="177800"/>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471639647"/>
              <w14:checkbox>
                <w14:checked w14:val="0"/>
                <w14:checkedState w14:val="2612" w14:font="MS Gothic"/>
                <w14:uncheckedState w14:val="2610" w14:font="MS Gothic"/>
              </w14:checkbox>
            </w:sdtPr>
            <w:sdtEndPr/>
            <w:sdtContent>
              <w:p w14:paraId="201C6F58" w14:textId="25F6BB7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580457867"/>
              <w14:checkbox>
                <w14:checked w14:val="0"/>
                <w14:checkedState w14:val="2612" w14:font="MS Gothic"/>
                <w14:uncheckedState w14:val="2610" w14:font="MS Gothic"/>
              </w14:checkbox>
            </w:sdtPr>
            <w:sdtEndPr/>
            <w:sdtContent>
              <w:p w14:paraId="7DE8334B" w14:textId="058302C7"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4FD346CD" w14:textId="77777777" w:rsidTr="003D6252">
        <w:tc>
          <w:tcPr>
            <w:tcW w:w="5216" w:type="dxa"/>
          </w:tcPr>
          <w:p w14:paraId="138F72E5" w14:textId="2E419B83"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1.3.12</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Hazardous and non-hazardous waste are kept separate</w:t>
            </w:r>
            <w:r w:rsidRPr="0023180A">
              <w:rPr>
                <w:rFonts w:ascii="Montserrat" w:hAnsi="Montserrat" w:cs="Montserrat-ExtraLight"/>
                <w:sz w:val="16"/>
                <w:szCs w:val="16"/>
                <w:lang w:val="en-GB" w:eastAsia="fr-FR"/>
              </w:rPr>
              <w:t>.</w:t>
            </w:r>
          </w:p>
        </w:tc>
        <w:tc>
          <w:tcPr>
            <w:tcW w:w="2410" w:type="dxa"/>
          </w:tcPr>
          <w:p w14:paraId="013773FE" w14:textId="695353E4"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3CC642D2" wp14:editId="1CFE48D5">
                  <wp:extent cx="1377950" cy="177800"/>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700401670"/>
              <w14:checkbox>
                <w14:checked w14:val="0"/>
                <w14:checkedState w14:val="2612" w14:font="MS Gothic"/>
                <w14:uncheckedState w14:val="2610" w14:font="MS Gothic"/>
              </w14:checkbox>
            </w:sdtPr>
            <w:sdtEndPr/>
            <w:sdtContent>
              <w:p w14:paraId="47697E9C" w14:textId="497C615D"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628813988"/>
              <w14:checkbox>
                <w14:checked w14:val="0"/>
                <w14:checkedState w14:val="2612" w14:font="MS Gothic"/>
                <w14:uncheckedState w14:val="2610" w14:font="MS Gothic"/>
              </w14:checkbox>
            </w:sdtPr>
            <w:sdtEndPr/>
            <w:sdtContent>
              <w:p w14:paraId="352B0E60" w14:textId="43B006A0"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82CE0C0" w14:textId="77777777" w:rsidTr="003D6252">
        <w:tc>
          <w:tcPr>
            <w:tcW w:w="5216" w:type="dxa"/>
          </w:tcPr>
          <w:p w14:paraId="09293215" w14:textId="3295FFA0"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1.3.13</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Records are available on how, where, how much and</w:t>
            </w:r>
            <w:r w:rsidR="00D811FF">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by</w:t>
            </w:r>
            <w:r w:rsidR="00B65CE1">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whom waste is treated</w:t>
            </w:r>
            <w:r w:rsidRPr="0023180A">
              <w:rPr>
                <w:rFonts w:ascii="Montserrat" w:hAnsi="Montserrat" w:cs="Montserrat-ExtraLight"/>
                <w:sz w:val="16"/>
                <w:szCs w:val="16"/>
                <w:lang w:val="en-GB" w:eastAsia="fr-FR"/>
              </w:rPr>
              <w:t>.</w:t>
            </w:r>
          </w:p>
        </w:tc>
        <w:tc>
          <w:tcPr>
            <w:tcW w:w="2410" w:type="dxa"/>
          </w:tcPr>
          <w:p w14:paraId="0C7313F8" w14:textId="258CB868"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228B2BAD" wp14:editId="501740AC">
                  <wp:extent cx="1377950" cy="17780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77800"/>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285039650"/>
              <w14:checkbox>
                <w14:checked w14:val="0"/>
                <w14:checkedState w14:val="2612" w14:font="MS Gothic"/>
                <w14:uncheckedState w14:val="2610" w14:font="MS Gothic"/>
              </w14:checkbox>
            </w:sdtPr>
            <w:sdtEndPr/>
            <w:sdtContent>
              <w:p w14:paraId="35D1B762" w14:textId="43DA836A" w:rsidR="000F44DE" w:rsidRPr="0023180A" w:rsidRDefault="00D811FF"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857721303"/>
              <w14:checkbox>
                <w14:checked w14:val="0"/>
                <w14:checkedState w14:val="2612" w14:font="MS Gothic"/>
                <w14:uncheckedState w14:val="2610" w14:font="MS Gothic"/>
              </w14:checkbox>
            </w:sdtPr>
            <w:sdtEndPr/>
            <w:sdtContent>
              <w:p w14:paraId="4974FD79" w14:textId="1BC4C9FD" w:rsidR="000F44DE" w:rsidRPr="0023180A" w:rsidRDefault="002D64DC"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132FA3D" w14:textId="77777777" w:rsidTr="003D6252">
        <w:tc>
          <w:tcPr>
            <w:tcW w:w="5216" w:type="dxa"/>
          </w:tcPr>
          <w:p w14:paraId="3BE4BDDC" w14:textId="67E87897"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1.3.14</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All waste is reused or recycled</w:t>
            </w:r>
            <w:r w:rsidRPr="0023180A">
              <w:rPr>
                <w:rFonts w:ascii="Montserrat" w:hAnsi="Montserrat" w:cs="Montserrat-ExtraLight"/>
                <w:sz w:val="16"/>
                <w:szCs w:val="16"/>
                <w:lang w:val="en-GB" w:eastAsia="fr-FR"/>
              </w:rPr>
              <w:t>.</w:t>
            </w:r>
          </w:p>
        </w:tc>
        <w:tc>
          <w:tcPr>
            <w:tcW w:w="2410" w:type="dxa"/>
          </w:tcPr>
          <w:p w14:paraId="515480FB" w14:textId="638861DD"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021F4071" wp14:editId="03F7EAC6">
                  <wp:extent cx="1376045" cy="180975"/>
                  <wp:effectExtent l="0" t="0" r="0" b="952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81041465"/>
              <w14:checkbox>
                <w14:checked w14:val="0"/>
                <w14:checkedState w14:val="2612" w14:font="MS Gothic"/>
                <w14:uncheckedState w14:val="2610" w14:font="MS Gothic"/>
              </w14:checkbox>
            </w:sdtPr>
            <w:sdtEndPr/>
            <w:sdtContent>
              <w:p w14:paraId="31E4F1C7" w14:textId="4690267F"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055525868"/>
              <w14:checkbox>
                <w14:checked w14:val="0"/>
                <w14:checkedState w14:val="2612" w14:font="MS Gothic"/>
                <w14:uncheckedState w14:val="2610" w14:font="MS Gothic"/>
              </w14:checkbox>
            </w:sdtPr>
            <w:sdtEndPr/>
            <w:sdtContent>
              <w:p w14:paraId="371C3BE8" w14:textId="2321A54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6ADBFC1F" w14:textId="77777777" w:rsidTr="003D6252">
        <w:tc>
          <w:tcPr>
            <w:tcW w:w="5216" w:type="dxa"/>
          </w:tcPr>
          <w:p w14:paraId="4D687D65" w14:textId="634E045D" w:rsidR="000F44DE" w:rsidRPr="0023180A" w:rsidRDefault="000F44DE" w:rsidP="00E45F20">
            <w:pPr>
              <w:autoSpaceDE w:val="0"/>
              <w:autoSpaceDN w:val="0"/>
              <w:adjustRightInd w:val="0"/>
              <w:rPr>
                <w:rFonts w:ascii="Montserrat" w:hAnsi="Montserrat" w:cs="NotoIKEALatin-Italic"/>
                <w:sz w:val="16"/>
                <w:szCs w:val="16"/>
                <w:lang w:val="en-GB" w:eastAsia="fr-FR"/>
              </w:rPr>
            </w:pPr>
            <w:r w:rsidRPr="0023180A">
              <w:rPr>
                <w:rFonts w:ascii="Montserrat" w:hAnsi="Montserrat" w:cs="NotoIKEALatin-Italic"/>
                <w:b/>
                <w:bCs/>
                <w:sz w:val="16"/>
                <w:szCs w:val="16"/>
                <w:lang w:val="en-GB" w:eastAsia="fr-FR"/>
              </w:rPr>
              <w:t>1.3.15</w:t>
            </w:r>
            <w:r w:rsidRPr="0023180A">
              <w:rPr>
                <w:rFonts w:ascii="Montserrat" w:hAnsi="Montserrat" w:cs="NotoIKEALatin-Italic"/>
                <w:sz w:val="16"/>
                <w:szCs w:val="16"/>
                <w:lang w:val="en-GB" w:eastAsia="fr-FR"/>
              </w:rPr>
              <w:t xml:space="preserve"> </w:t>
            </w:r>
            <w:r w:rsidR="00B65CE1" w:rsidRPr="00B65CE1">
              <w:rPr>
                <w:rFonts w:ascii="Montserrat" w:hAnsi="Montserrat" w:cs="Montserrat-ExtraLight"/>
                <w:sz w:val="16"/>
                <w:szCs w:val="16"/>
                <w:lang w:val="en-GB" w:eastAsia="fr-FR"/>
              </w:rPr>
              <w:t>Green transport is promoted and used whereas possible</w:t>
            </w:r>
            <w:r w:rsidRPr="0023180A">
              <w:rPr>
                <w:rFonts w:ascii="Montserrat" w:hAnsi="Montserrat" w:cs="Montserrat-ExtraLight"/>
                <w:sz w:val="16"/>
                <w:szCs w:val="16"/>
                <w:lang w:val="en-GB" w:eastAsia="fr-FR"/>
              </w:rPr>
              <w:t>.</w:t>
            </w:r>
          </w:p>
        </w:tc>
        <w:tc>
          <w:tcPr>
            <w:tcW w:w="2410" w:type="dxa"/>
          </w:tcPr>
          <w:p w14:paraId="3C9F6754" w14:textId="57C7883E"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1CC289AB" wp14:editId="6E28221C">
                  <wp:extent cx="1376045" cy="180975"/>
                  <wp:effectExtent l="0" t="0" r="0"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753657204"/>
              <w14:checkbox>
                <w14:checked w14:val="0"/>
                <w14:checkedState w14:val="2612" w14:font="MS Gothic"/>
                <w14:uncheckedState w14:val="2610" w14:font="MS Gothic"/>
              </w14:checkbox>
            </w:sdtPr>
            <w:sdtEndPr/>
            <w:sdtContent>
              <w:p w14:paraId="4A4BE0F9" w14:textId="455D53E6"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727182623"/>
              <w14:checkbox>
                <w14:checked w14:val="0"/>
                <w14:checkedState w14:val="2612" w14:font="MS Gothic"/>
                <w14:uncheckedState w14:val="2610" w14:font="MS Gothic"/>
              </w14:checkbox>
            </w:sdtPr>
            <w:sdtEndPr/>
            <w:sdtContent>
              <w:p w14:paraId="5C029A08" w14:textId="28687E2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260DDD03" w14:textId="77777777" w:rsidTr="003D6252">
        <w:tc>
          <w:tcPr>
            <w:tcW w:w="5216" w:type="dxa"/>
          </w:tcPr>
          <w:p w14:paraId="0CAA0249" w14:textId="36A61916"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1.3.16</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Only green transport is used</w:t>
            </w:r>
            <w:r w:rsidRPr="0023180A">
              <w:rPr>
                <w:rFonts w:ascii="Montserrat" w:hAnsi="Montserrat" w:cs="Montserrat-ExtraLight"/>
                <w:sz w:val="16"/>
                <w:szCs w:val="16"/>
                <w:lang w:val="en-GB" w:eastAsia="fr-FR"/>
              </w:rPr>
              <w:t>.</w:t>
            </w:r>
          </w:p>
        </w:tc>
        <w:tc>
          <w:tcPr>
            <w:tcW w:w="2410" w:type="dxa"/>
          </w:tcPr>
          <w:p w14:paraId="71265959" w14:textId="5FFC35D2"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69A9AC14" wp14:editId="2D3B5F99">
                  <wp:extent cx="1376045" cy="180975"/>
                  <wp:effectExtent l="0" t="0" r="0"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220822584"/>
              <w14:checkbox>
                <w14:checked w14:val="0"/>
                <w14:checkedState w14:val="2612" w14:font="MS Gothic"/>
                <w14:uncheckedState w14:val="2610" w14:font="MS Gothic"/>
              </w14:checkbox>
            </w:sdtPr>
            <w:sdtEndPr/>
            <w:sdtContent>
              <w:p w14:paraId="673E9953" w14:textId="0D9FAE8B"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808924093"/>
              <w14:checkbox>
                <w14:checked w14:val="0"/>
                <w14:checkedState w14:val="2612" w14:font="MS Gothic"/>
                <w14:uncheckedState w14:val="2610" w14:font="MS Gothic"/>
              </w14:checkbox>
            </w:sdtPr>
            <w:sdtEndPr/>
            <w:sdtContent>
              <w:p w14:paraId="678CF7DE" w14:textId="41F7D47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40D2801" w14:textId="77777777" w:rsidTr="003D6252">
        <w:tc>
          <w:tcPr>
            <w:tcW w:w="5216" w:type="dxa"/>
          </w:tcPr>
          <w:p w14:paraId="0A70AEA2" w14:textId="7D6A8359"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1.3.17</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Circularity principles are embraced meaning that materials should be kept in economy as much as possible to</w:t>
            </w:r>
            <w:r w:rsidR="00AE0759">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provide future value. This can be done by designing products and components for longer life, producer collection and repair of used components, leasing models and design for</w:t>
            </w:r>
            <w:r w:rsidR="00AE0759">
              <w:rPr>
                <w:rFonts w:ascii="Montserrat" w:hAnsi="Montserrat" w:cs="Montserrat-ExtraLight"/>
                <w:sz w:val="16"/>
                <w:szCs w:val="16"/>
                <w:lang w:val="en-GB" w:eastAsia="fr-FR"/>
              </w:rPr>
              <w:t> </w:t>
            </w:r>
            <w:r w:rsidR="00B65CE1" w:rsidRPr="00B65CE1">
              <w:rPr>
                <w:rFonts w:ascii="Montserrat" w:hAnsi="Montserrat" w:cs="Montserrat-ExtraLight"/>
                <w:sz w:val="16"/>
                <w:szCs w:val="16"/>
                <w:lang w:val="en-GB" w:eastAsia="fr-FR"/>
              </w:rPr>
              <w:t>serviceability</w:t>
            </w:r>
            <w:r w:rsidRPr="0023180A">
              <w:rPr>
                <w:rFonts w:ascii="Montserrat" w:hAnsi="Montserrat" w:cs="Montserrat-ExtraLight"/>
                <w:sz w:val="16"/>
                <w:szCs w:val="16"/>
                <w:lang w:val="en-GB" w:eastAsia="fr-FR"/>
              </w:rPr>
              <w:t>.</w:t>
            </w:r>
          </w:p>
        </w:tc>
        <w:tc>
          <w:tcPr>
            <w:tcW w:w="2410" w:type="dxa"/>
          </w:tcPr>
          <w:p w14:paraId="1FE83A38" w14:textId="45D86E66"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1B1029E8" wp14:editId="56245D81">
                  <wp:extent cx="1376045" cy="180975"/>
                  <wp:effectExtent l="0" t="0" r="0"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484961930"/>
              <w14:checkbox>
                <w14:checked w14:val="0"/>
                <w14:checkedState w14:val="2612" w14:font="MS Gothic"/>
                <w14:uncheckedState w14:val="2610" w14:font="MS Gothic"/>
              </w14:checkbox>
            </w:sdtPr>
            <w:sdtEndPr/>
            <w:sdtContent>
              <w:p w14:paraId="2B0E471E" w14:textId="2142400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230612585"/>
              <w14:checkbox>
                <w14:checked w14:val="0"/>
                <w14:checkedState w14:val="2612" w14:font="MS Gothic"/>
                <w14:uncheckedState w14:val="2610" w14:font="MS Gothic"/>
              </w14:checkbox>
            </w:sdtPr>
            <w:sdtEndPr/>
            <w:sdtContent>
              <w:p w14:paraId="5DCB1C65" w14:textId="059E7D7F"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3A0B1C20" w14:textId="77777777" w:rsidTr="003D6252">
        <w:tc>
          <w:tcPr>
            <w:tcW w:w="5216" w:type="dxa"/>
          </w:tcPr>
          <w:p w14:paraId="70F56682" w14:textId="3EAD2A90" w:rsidR="000F44DE" w:rsidRPr="0023180A" w:rsidRDefault="000F44DE" w:rsidP="00E45F20">
            <w:pPr>
              <w:autoSpaceDE w:val="0"/>
              <w:autoSpaceDN w:val="0"/>
              <w:adjustRightInd w:val="0"/>
              <w:rPr>
                <w:rFonts w:ascii="Montserrat" w:hAnsi="Montserrat" w:cs="NotoIKEALatin-Regular"/>
                <w:sz w:val="16"/>
                <w:szCs w:val="16"/>
                <w:lang w:val="en-GB" w:eastAsia="fr-FR"/>
              </w:rPr>
            </w:pPr>
            <w:r w:rsidRPr="0023180A">
              <w:rPr>
                <w:rFonts w:ascii="Montserrat" w:hAnsi="Montserrat" w:cs="NotoIKEALatin-Regular"/>
                <w:b/>
                <w:bCs/>
                <w:sz w:val="16"/>
                <w:szCs w:val="16"/>
                <w:lang w:val="en-GB" w:eastAsia="fr-FR"/>
              </w:rPr>
              <w:t>1.3.18</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Unnecessary packaging is avoided</w:t>
            </w:r>
            <w:r w:rsidRPr="0023180A">
              <w:rPr>
                <w:rFonts w:ascii="Montserrat" w:hAnsi="Montserrat" w:cs="Montserrat-ExtraLight"/>
                <w:sz w:val="16"/>
                <w:szCs w:val="16"/>
                <w:lang w:val="en-GB" w:eastAsia="fr-FR"/>
              </w:rPr>
              <w:t>.</w:t>
            </w:r>
          </w:p>
        </w:tc>
        <w:tc>
          <w:tcPr>
            <w:tcW w:w="2410" w:type="dxa"/>
          </w:tcPr>
          <w:p w14:paraId="116A8649" w14:textId="6808D1C2"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3563FF74" wp14:editId="584BE845">
                  <wp:extent cx="1376045" cy="180975"/>
                  <wp:effectExtent l="0" t="0" r="0" b="952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496263731"/>
              <w14:checkbox>
                <w14:checked w14:val="0"/>
                <w14:checkedState w14:val="2612" w14:font="MS Gothic"/>
                <w14:uncheckedState w14:val="2610" w14:font="MS Gothic"/>
              </w14:checkbox>
            </w:sdtPr>
            <w:sdtEndPr/>
            <w:sdtContent>
              <w:p w14:paraId="3EAE5824" w14:textId="0186402A"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079822526"/>
              <w14:checkbox>
                <w14:checked w14:val="0"/>
                <w14:checkedState w14:val="2612" w14:font="MS Gothic"/>
                <w14:uncheckedState w14:val="2610" w14:font="MS Gothic"/>
              </w14:checkbox>
            </w:sdtPr>
            <w:sdtEndPr/>
            <w:sdtContent>
              <w:p w14:paraId="41782AB4" w14:textId="16584555"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3630FA" w:rsidRPr="0023180A" w14:paraId="519D7C57" w14:textId="77777777" w:rsidTr="003D6252">
        <w:tc>
          <w:tcPr>
            <w:tcW w:w="5216" w:type="dxa"/>
          </w:tcPr>
          <w:p w14:paraId="00553A8D" w14:textId="16C10BAD"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1.3.19</w:t>
            </w:r>
            <w:r w:rsidRPr="0023180A">
              <w:rPr>
                <w:rFonts w:ascii="Montserrat" w:hAnsi="Montserrat" w:cs="NotoIKEALatin-Regular"/>
                <w:sz w:val="16"/>
                <w:szCs w:val="16"/>
                <w:lang w:val="en-GB" w:eastAsia="fr-FR"/>
              </w:rPr>
              <w:t xml:space="preserve"> </w:t>
            </w:r>
            <w:r w:rsidR="00B65CE1" w:rsidRPr="00B65CE1">
              <w:rPr>
                <w:rFonts w:ascii="Montserrat" w:hAnsi="Montserrat" w:cs="Montserrat-ExtraLight"/>
                <w:sz w:val="16"/>
                <w:szCs w:val="16"/>
                <w:lang w:val="en-GB" w:eastAsia="fr-FR"/>
              </w:rPr>
              <w:t>Packaging is reusable or can be returned to Supplier</w:t>
            </w:r>
            <w:r w:rsidRPr="0023180A">
              <w:rPr>
                <w:rFonts w:ascii="Montserrat" w:hAnsi="Montserrat" w:cs="Montserrat-ExtraLight"/>
                <w:sz w:val="16"/>
                <w:szCs w:val="16"/>
                <w:lang w:val="en-GB" w:eastAsia="fr-FR"/>
              </w:rPr>
              <w:t>.</w:t>
            </w:r>
          </w:p>
        </w:tc>
        <w:tc>
          <w:tcPr>
            <w:tcW w:w="2410" w:type="dxa"/>
          </w:tcPr>
          <w:p w14:paraId="60B3E6B2" w14:textId="00DE80C6"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72FEE9AB" wp14:editId="385738BD">
                  <wp:extent cx="1376045" cy="180975"/>
                  <wp:effectExtent l="0" t="0" r="0" b="9525"/>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73797022"/>
              <w14:checkbox>
                <w14:checked w14:val="0"/>
                <w14:checkedState w14:val="2612" w14:font="MS Gothic"/>
                <w14:uncheckedState w14:val="2610" w14:font="MS Gothic"/>
              </w14:checkbox>
            </w:sdtPr>
            <w:sdtEndPr/>
            <w:sdtContent>
              <w:p w14:paraId="70A632B3" w14:textId="1C2A8315"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878361371"/>
              <w14:checkbox>
                <w14:checked w14:val="0"/>
                <w14:checkedState w14:val="2612" w14:font="MS Gothic"/>
                <w14:uncheckedState w14:val="2610" w14:font="MS Gothic"/>
              </w14:checkbox>
            </w:sdtPr>
            <w:sdtEndPr/>
            <w:sdtContent>
              <w:p w14:paraId="32F3E4CE" w14:textId="25F37C65"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r w:rsidR="000F44DE" w:rsidRPr="0023180A" w14:paraId="200815CF" w14:textId="77777777" w:rsidTr="003D6252">
        <w:tc>
          <w:tcPr>
            <w:tcW w:w="5216" w:type="dxa"/>
          </w:tcPr>
          <w:p w14:paraId="03074391" w14:textId="619B1D18" w:rsidR="000F44DE" w:rsidRPr="0023180A" w:rsidRDefault="000F44DE" w:rsidP="00E45F20">
            <w:pPr>
              <w:autoSpaceDE w:val="0"/>
              <w:autoSpaceDN w:val="0"/>
              <w:adjustRightInd w:val="0"/>
              <w:rPr>
                <w:rFonts w:ascii="Montserrat" w:hAnsi="Montserrat" w:cs="Montserrat-ExtraLight"/>
                <w:sz w:val="16"/>
                <w:szCs w:val="16"/>
                <w:lang w:val="en-GB" w:eastAsia="fr-FR"/>
              </w:rPr>
            </w:pPr>
            <w:r w:rsidRPr="0023180A">
              <w:rPr>
                <w:rFonts w:ascii="Montserrat" w:hAnsi="Montserrat" w:cs="NotoIKEALatin-Regular"/>
                <w:b/>
                <w:bCs/>
                <w:sz w:val="16"/>
                <w:szCs w:val="16"/>
                <w:lang w:val="en-GB" w:eastAsia="fr-FR"/>
              </w:rPr>
              <w:t xml:space="preserve">1.3.20 </w:t>
            </w:r>
            <w:r w:rsidR="00B65CE1" w:rsidRPr="00B65CE1">
              <w:rPr>
                <w:rFonts w:ascii="Montserrat" w:hAnsi="Montserrat" w:cs="Montserrat-ExtraLight"/>
                <w:sz w:val="16"/>
                <w:szCs w:val="16"/>
                <w:lang w:val="en-GB" w:eastAsia="fr-FR"/>
              </w:rPr>
              <w:t>Environmental objectives are part of bonus or compensation schemes of management-level representatives</w:t>
            </w:r>
            <w:r w:rsidRPr="0023180A">
              <w:rPr>
                <w:rFonts w:ascii="Montserrat" w:hAnsi="Montserrat" w:cs="Montserrat-ExtraLight"/>
                <w:sz w:val="16"/>
                <w:szCs w:val="16"/>
                <w:lang w:val="en-GB" w:eastAsia="fr-FR"/>
              </w:rPr>
              <w:t>.</w:t>
            </w:r>
          </w:p>
        </w:tc>
        <w:tc>
          <w:tcPr>
            <w:tcW w:w="2410" w:type="dxa"/>
          </w:tcPr>
          <w:p w14:paraId="48B7B378" w14:textId="538CF033" w:rsidR="000F44DE" w:rsidRPr="0023180A" w:rsidRDefault="00980424" w:rsidP="00E45F20">
            <w:pPr>
              <w:jc w:val="center"/>
              <w:rPr>
                <w:sz w:val="16"/>
                <w:szCs w:val="16"/>
                <w:lang w:val="en-GB"/>
              </w:rPr>
            </w:pPr>
            <w:r w:rsidRPr="00980424">
              <w:rPr>
                <w:noProof/>
                <w:sz w:val="16"/>
                <w:szCs w:val="16"/>
                <w:lang w:val="en-GB"/>
              </w:rPr>
              <w:drawing>
                <wp:inline distT="0" distB="0" distL="0" distR="0" wp14:anchorId="4351686F" wp14:editId="05FCEFEC">
                  <wp:extent cx="1376045" cy="180975"/>
                  <wp:effectExtent l="0" t="0" r="0" b="952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6045" cy="180975"/>
                          </a:xfrm>
                          <a:prstGeom prst="rect">
                            <a:avLst/>
                          </a:prstGeom>
                          <a:noFill/>
                          <a:ln>
                            <a:noFill/>
                          </a:ln>
                        </pic:spPr>
                      </pic:pic>
                    </a:graphicData>
                  </a:graphic>
                </wp:inline>
              </w:drawing>
            </w:r>
          </w:p>
        </w:tc>
        <w:tc>
          <w:tcPr>
            <w:tcW w:w="680" w:type="dxa"/>
          </w:tcPr>
          <w:sdt>
            <w:sdtPr>
              <w:rPr>
                <w:rFonts w:eastAsia="Times New Roman" w:cs="Calibri"/>
                <w:sz w:val="16"/>
                <w:szCs w:val="16"/>
                <w:lang w:val="en-GB" w:eastAsia="en-GB"/>
              </w:rPr>
              <w:id w:val="1101987642"/>
              <w14:checkbox>
                <w14:checked w14:val="0"/>
                <w14:checkedState w14:val="2612" w14:font="MS Gothic"/>
                <w14:uncheckedState w14:val="2610" w14:font="MS Gothic"/>
              </w14:checkbox>
            </w:sdtPr>
            <w:sdtEndPr/>
            <w:sdtContent>
              <w:p w14:paraId="4A6CD95D" w14:textId="35DE80D3"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c>
          <w:tcPr>
            <w:tcW w:w="680" w:type="dxa"/>
          </w:tcPr>
          <w:sdt>
            <w:sdtPr>
              <w:rPr>
                <w:rFonts w:eastAsia="Times New Roman" w:cs="Calibri"/>
                <w:sz w:val="16"/>
                <w:szCs w:val="16"/>
                <w:lang w:val="en-GB" w:eastAsia="en-GB"/>
              </w:rPr>
              <w:id w:val="-1085060626"/>
              <w14:checkbox>
                <w14:checked w14:val="0"/>
                <w14:checkedState w14:val="2612" w14:font="MS Gothic"/>
                <w14:uncheckedState w14:val="2610" w14:font="MS Gothic"/>
              </w14:checkbox>
            </w:sdtPr>
            <w:sdtEndPr/>
            <w:sdtContent>
              <w:p w14:paraId="4CDB9C4D" w14:textId="3400E17D" w:rsidR="000F44DE" w:rsidRPr="0023180A" w:rsidRDefault="000F44DE" w:rsidP="00E45F20">
                <w:pPr>
                  <w:jc w:val="center"/>
                  <w:rPr>
                    <w:rFonts w:eastAsia="Times New Roman" w:cs="Calibri"/>
                    <w:sz w:val="16"/>
                    <w:szCs w:val="16"/>
                    <w:lang w:val="en-GB" w:eastAsia="en-GB"/>
                  </w:rPr>
                </w:pPr>
                <w:r w:rsidRPr="002D64DC">
                  <w:rPr>
                    <w:rFonts w:ascii="Segoe UI Symbol" w:eastAsia="Times New Roman" w:hAnsi="Segoe UI Symbol" w:cs="Segoe UI Symbol"/>
                    <w:sz w:val="16"/>
                    <w:szCs w:val="16"/>
                    <w:lang w:val="en-GB" w:eastAsia="en-GB"/>
                  </w:rPr>
                  <w:t>☐</w:t>
                </w:r>
              </w:p>
            </w:sdtContent>
          </w:sdt>
        </w:tc>
      </w:tr>
    </w:tbl>
    <w:p w14:paraId="2B2A553B" w14:textId="12149247" w:rsidR="007B3D35" w:rsidRPr="0023180A" w:rsidRDefault="007B3D35" w:rsidP="00160E4B">
      <w:pPr>
        <w:pStyle w:val="AKAPITZWYKLY"/>
      </w:pPr>
    </w:p>
    <w:p w14:paraId="3CA5569D" w14:textId="197D680E" w:rsidR="00701F8A" w:rsidRPr="0023180A" w:rsidRDefault="0023180A" w:rsidP="003630FA">
      <w:pPr>
        <w:pStyle w:val="Nagwek1"/>
        <w:numPr>
          <w:ilvl w:val="0"/>
          <w:numId w:val="0"/>
        </w:numPr>
        <w:rPr>
          <w:lang w:val="en-GB"/>
        </w:rPr>
      </w:pPr>
      <w:bookmarkStart w:id="10" w:name="_Ref120527644"/>
      <w:bookmarkStart w:id="11" w:name="_Toc120538909"/>
      <w:r w:rsidRPr="0023180A">
        <w:rPr>
          <w:lang w:val="en-GB"/>
        </w:rPr>
        <w:lastRenderedPageBreak/>
        <w:t>Annex</w:t>
      </w:r>
      <w:r w:rsidR="004A3D57" w:rsidRPr="0023180A">
        <w:rPr>
          <w:lang w:val="en-GB"/>
        </w:rPr>
        <w:t xml:space="preserve"> </w:t>
      </w:r>
      <w:r w:rsidR="00BA703C" w:rsidRPr="0023180A">
        <w:rPr>
          <w:lang w:val="en-GB"/>
        </w:rPr>
        <w:t>2</w:t>
      </w:r>
      <w:bookmarkEnd w:id="10"/>
      <w:bookmarkEnd w:id="11"/>
    </w:p>
    <w:p w14:paraId="2DF89CC7" w14:textId="77777777" w:rsidR="00701F8A" w:rsidRPr="0023180A" w:rsidRDefault="00701F8A" w:rsidP="00315164">
      <w:pPr>
        <w:jc w:val="both"/>
        <w:rPr>
          <w:rFonts w:ascii="Montserrat" w:hAnsi="Montserrat" w:cs="Tahoma"/>
          <w:b/>
          <w:sz w:val="18"/>
          <w:szCs w:val="18"/>
          <w:lang w:val="en-GB"/>
        </w:rPr>
      </w:pPr>
    </w:p>
    <w:p w14:paraId="35A34CAB" w14:textId="5397D72A" w:rsidR="00701F8A" w:rsidRPr="0023180A" w:rsidRDefault="00B65CE1" w:rsidP="00E45F20">
      <w:pPr>
        <w:pStyle w:val="AKAPITZWYKLY"/>
        <w:jc w:val="left"/>
        <w:rPr>
          <w:b/>
          <w:bCs/>
          <w:sz w:val="18"/>
          <w:szCs w:val="18"/>
          <w:u w:color="FFC000"/>
        </w:rPr>
      </w:pPr>
      <w:r w:rsidRPr="00B65CE1">
        <w:rPr>
          <w:b/>
          <w:bCs/>
          <w:sz w:val="18"/>
          <w:szCs w:val="18"/>
          <w:u w:color="FFC000"/>
        </w:rPr>
        <w:t>Acceptance &amp; acknowledgement of In Post’s Supplier Standards of Conduct</w:t>
      </w:r>
    </w:p>
    <w:p w14:paraId="54C115CF" w14:textId="77777777" w:rsidR="00701F8A" w:rsidRPr="0023180A" w:rsidRDefault="00701F8A" w:rsidP="00315164">
      <w:pPr>
        <w:jc w:val="both"/>
        <w:rPr>
          <w:rFonts w:ascii="Montserrat" w:hAnsi="Montserrat" w:cs="Tahoma"/>
          <w:sz w:val="18"/>
          <w:szCs w:val="18"/>
          <w:lang w:val="en-GB"/>
        </w:rPr>
      </w:pPr>
    </w:p>
    <w:p w14:paraId="0E6E904D" w14:textId="77777777" w:rsidR="00701F8A" w:rsidRPr="0023180A" w:rsidRDefault="00701F8A" w:rsidP="00315164">
      <w:pPr>
        <w:jc w:val="both"/>
        <w:rPr>
          <w:rFonts w:ascii="Montserrat" w:hAnsi="Montserrat" w:cs="Tahoma"/>
          <w:sz w:val="18"/>
          <w:szCs w:val="18"/>
          <w:lang w:val="en-GB"/>
        </w:rPr>
      </w:pPr>
    </w:p>
    <w:tbl>
      <w:tblPr>
        <w:tblW w:w="0" w:type="auto"/>
        <w:tblBorders>
          <w:top w:val="single" w:sz="4" w:space="0" w:color="C5C5C5" w:themeColor="accent3"/>
          <w:left w:val="single" w:sz="4" w:space="0" w:color="C5C5C5" w:themeColor="accent3"/>
          <w:bottom w:val="single" w:sz="4" w:space="0" w:color="C5C5C5" w:themeColor="accent3"/>
          <w:right w:val="single" w:sz="4" w:space="0" w:color="C5C5C5" w:themeColor="accent3"/>
          <w:insideH w:val="single" w:sz="4" w:space="0" w:color="C5C5C5" w:themeColor="accent3"/>
          <w:insideV w:val="single" w:sz="4" w:space="0" w:color="C5C5C5" w:themeColor="accent3"/>
        </w:tblBorders>
        <w:tblLayout w:type="fixed"/>
        <w:tblCellMar>
          <w:top w:w="85" w:type="dxa"/>
          <w:left w:w="57" w:type="dxa"/>
          <w:bottom w:w="85" w:type="dxa"/>
          <w:right w:w="57" w:type="dxa"/>
        </w:tblCellMar>
        <w:tblLook w:val="00A0" w:firstRow="1" w:lastRow="0" w:firstColumn="1" w:lastColumn="0" w:noHBand="0" w:noVBand="0"/>
      </w:tblPr>
      <w:tblGrid>
        <w:gridCol w:w="2405"/>
        <w:gridCol w:w="6669"/>
      </w:tblGrid>
      <w:tr w:rsidR="003630FA" w:rsidRPr="0023180A" w14:paraId="3E4B87CC" w14:textId="77777777" w:rsidTr="003D6252">
        <w:tc>
          <w:tcPr>
            <w:tcW w:w="2405" w:type="dxa"/>
          </w:tcPr>
          <w:p w14:paraId="42A2953E" w14:textId="3BABBD93" w:rsidR="00701F8A" w:rsidRPr="0023180A" w:rsidRDefault="00B65CE1" w:rsidP="003D6252">
            <w:pPr>
              <w:rPr>
                <w:rFonts w:ascii="Montserrat" w:hAnsi="Montserrat" w:cs="Tahoma"/>
                <w:sz w:val="18"/>
                <w:szCs w:val="18"/>
                <w:lang w:val="en-GB"/>
              </w:rPr>
            </w:pPr>
            <w:r w:rsidRPr="00B65CE1">
              <w:rPr>
                <w:rFonts w:ascii="Montserrat" w:hAnsi="Montserrat" w:cs="Montserrat-ExtraLight"/>
                <w:sz w:val="18"/>
                <w:szCs w:val="18"/>
                <w:lang w:val="en-GB" w:eastAsia="fr-FR"/>
              </w:rPr>
              <w:t>First and last name</w:t>
            </w:r>
          </w:p>
        </w:tc>
        <w:tc>
          <w:tcPr>
            <w:tcW w:w="6669" w:type="dxa"/>
          </w:tcPr>
          <w:p w14:paraId="67670E32" w14:textId="77777777" w:rsidR="00701F8A" w:rsidRPr="0023180A" w:rsidRDefault="00701F8A" w:rsidP="003D6252">
            <w:pPr>
              <w:rPr>
                <w:rFonts w:ascii="Montserrat" w:hAnsi="Montserrat" w:cs="Tahoma"/>
                <w:sz w:val="18"/>
                <w:szCs w:val="18"/>
                <w:lang w:val="en-GB"/>
              </w:rPr>
            </w:pPr>
          </w:p>
          <w:p w14:paraId="724438FF" w14:textId="59D8A60C" w:rsidR="003D6252" w:rsidRPr="0023180A" w:rsidRDefault="003D6252" w:rsidP="003D6252">
            <w:pPr>
              <w:rPr>
                <w:rFonts w:ascii="Montserrat" w:hAnsi="Montserrat" w:cs="Tahoma"/>
                <w:sz w:val="18"/>
                <w:szCs w:val="18"/>
                <w:lang w:val="en-GB"/>
              </w:rPr>
            </w:pPr>
          </w:p>
        </w:tc>
      </w:tr>
      <w:tr w:rsidR="003630FA" w:rsidRPr="0023180A" w14:paraId="1CB4F4A2" w14:textId="77777777" w:rsidTr="003D6252">
        <w:tc>
          <w:tcPr>
            <w:tcW w:w="2405" w:type="dxa"/>
          </w:tcPr>
          <w:p w14:paraId="72A56C02" w14:textId="16ABF216" w:rsidR="00701F8A" w:rsidRPr="0023180A" w:rsidRDefault="00B65CE1" w:rsidP="003D6252">
            <w:pPr>
              <w:rPr>
                <w:rFonts w:ascii="Montserrat" w:hAnsi="Montserrat" w:cs="Tahoma"/>
                <w:sz w:val="18"/>
                <w:szCs w:val="18"/>
                <w:lang w:val="en-GB"/>
              </w:rPr>
            </w:pPr>
            <w:r w:rsidRPr="00B65CE1">
              <w:rPr>
                <w:rFonts w:ascii="Montserrat" w:hAnsi="Montserrat" w:cs="Montserrat-ExtraLight"/>
                <w:sz w:val="18"/>
                <w:szCs w:val="18"/>
                <w:lang w:val="en-GB" w:eastAsia="fr-FR"/>
              </w:rPr>
              <w:t>Position/function</w:t>
            </w:r>
          </w:p>
        </w:tc>
        <w:tc>
          <w:tcPr>
            <w:tcW w:w="6669" w:type="dxa"/>
          </w:tcPr>
          <w:p w14:paraId="327277FA" w14:textId="77777777" w:rsidR="00701F8A" w:rsidRPr="0023180A" w:rsidRDefault="00701F8A" w:rsidP="003D6252">
            <w:pPr>
              <w:rPr>
                <w:rFonts w:ascii="Montserrat" w:hAnsi="Montserrat" w:cs="Tahoma"/>
                <w:sz w:val="18"/>
                <w:szCs w:val="18"/>
                <w:lang w:val="en-GB"/>
              </w:rPr>
            </w:pPr>
          </w:p>
          <w:p w14:paraId="4F2D6CD5" w14:textId="77988D52" w:rsidR="003D6252" w:rsidRPr="0023180A" w:rsidRDefault="003D6252" w:rsidP="003D6252">
            <w:pPr>
              <w:rPr>
                <w:rFonts w:ascii="Montserrat" w:hAnsi="Montserrat" w:cs="Tahoma"/>
                <w:sz w:val="18"/>
                <w:szCs w:val="18"/>
                <w:lang w:val="en-GB"/>
              </w:rPr>
            </w:pPr>
          </w:p>
        </w:tc>
      </w:tr>
      <w:tr w:rsidR="003630FA" w:rsidRPr="0023180A" w14:paraId="45BD5FA1" w14:textId="77777777" w:rsidTr="003D6252">
        <w:tc>
          <w:tcPr>
            <w:tcW w:w="2405" w:type="dxa"/>
          </w:tcPr>
          <w:p w14:paraId="6519A8BE" w14:textId="6E2FA143" w:rsidR="00701F8A" w:rsidRPr="0023180A" w:rsidRDefault="00B65CE1" w:rsidP="003D6252">
            <w:pPr>
              <w:rPr>
                <w:rFonts w:ascii="Montserrat" w:hAnsi="Montserrat" w:cs="Tahoma"/>
                <w:sz w:val="18"/>
                <w:szCs w:val="18"/>
                <w:lang w:val="en-GB"/>
              </w:rPr>
            </w:pPr>
            <w:r w:rsidRPr="00B65CE1">
              <w:rPr>
                <w:rFonts w:ascii="Montserrat" w:hAnsi="Montserrat" w:cs="Montserrat-ExtraLight"/>
                <w:sz w:val="18"/>
                <w:szCs w:val="18"/>
                <w:lang w:val="en-GB" w:eastAsia="fr-FR"/>
              </w:rPr>
              <w:t>Registered Company name</w:t>
            </w:r>
          </w:p>
        </w:tc>
        <w:tc>
          <w:tcPr>
            <w:tcW w:w="6669" w:type="dxa"/>
          </w:tcPr>
          <w:p w14:paraId="5B861E60" w14:textId="77777777" w:rsidR="00701F8A" w:rsidRPr="0023180A" w:rsidRDefault="00701F8A" w:rsidP="003D6252">
            <w:pPr>
              <w:rPr>
                <w:rFonts w:ascii="Montserrat" w:hAnsi="Montserrat" w:cs="Tahoma"/>
                <w:sz w:val="18"/>
                <w:szCs w:val="18"/>
                <w:lang w:val="en-GB"/>
              </w:rPr>
            </w:pPr>
          </w:p>
          <w:p w14:paraId="246B5C37" w14:textId="6C718EF4" w:rsidR="003D6252" w:rsidRPr="0023180A" w:rsidRDefault="003D6252" w:rsidP="003D6252">
            <w:pPr>
              <w:rPr>
                <w:rFonts w:ascii="Montserrat" w:hAnsi="Montserrat" w:cs="Tahoma"/>
                <w:sz w:val="18"/>
                <w:szCs w:val="18"/>
                <w:lang w:val="en-GB"/>
              </w:rPr>
            </w:pPr>
          </w:p>
        </w:tc>
      </w:tr>
      <w:tr w:rsidR="003630FA" w:rsidRPr="0023180A" w14:paraId="61E013EB" w14:textId="77777777" w:rsidTr="003D6252">
        <w:tc>
          <w:tcPr>
            <w:tcW w:w="2405" w:type="dxa"/>
          </w:tcPr>
          <w:p w14:paraId="66C74D90" w14:textId="3461BC59" w:rsidR="00701F8A" w:rsidRPr="0023180A" w:rsidRDefault="00662578" w:rsidP="003D6252">
            <w:pPr>
              <w:rPr>
                <w:rFonts w:ascii="Montserrat" w:hAnsi="Montserrat" w:cs="Tahoma"/>
                <w:sz w:val="18"/>
                <w:szCs w:val="18"/>
                <w:lang w:val="en-GB"/>
              </w:rPr>
            </w:pPr>
            <w:r w:rsidRPr="00662578">
              <w:rPr>
                <w:rFonts w:ascii="Montserrat" w:hAnsi="Montserrat" w:cs="Montserrat-ExtraLight"/>
                <w:sz w:val="18"/>
                <w:szCs w:val="18"/>
                <w:lang w:val="en-GB" w:eastAsia="fr-FR"/>
              </w:rPr>
              <w:t>Registered Company address</w:t>
            </w:r>
          </w:p>
        </w:tc>
        <w:tc>
          <w:tcPr>
            <w:tcW w:w="6669" w:type="dxa"/>
          </w:tcPr>
          <w:p w14:paraId="42EF8690" w14:textId="77777777" w:rsidR="00701F8A" w:rsidRPr="0023180A" w:rsidRDefault="00701F8A" w:rsidP="003D6252">
            <w:pPr>
              <w:rPr>
                <w:rFonts w:ascii="Montserrat" w:hAnsi="Montserrat" w:cs="Tahoma"/>
                <w:sz w:val="18"/>
                <w:szCs w:val="18"/>
                <w:lang w:val="en-GB"/>
              </w:rPr>
            </w:pPr>
          </w:p>
          <w:p w14:paraId="06F78CC5" w14:textId="43482CE8" w:rsidR="003D6252" w:rsidRPr="0023180A" w:rsidRDefault="003D6252" w:rsidP="003D6252">
            <w:pPr>
              <w:rPr>
                <w:rFonts w:ascii="Montserrat" w:hAnsi="Montserrat" w:cs="Tahoma"/>
                <w:sz w:val="18"/>
                <w:szCs w:val="18"/>
                <w:lang w:val="en-GB"/>
              </w:rPr>
            </w:pPr>
          </w:p>
        </w:tc>
      </w:tr>
      <w:tr w:rsidR="003630FA" w:rsidRPr="0023180A" w14:paraId="404C6C86" w14:textId="77777777" w:rsidTr="003D6252">
        <w:tc>
          <w:tcPr>
            <w:tcW w:w="2405" w:type="dxa"/>
          </w:tcPr>
          <w:p w14:paraId="7864C35B" w14:textId="77777777" w:rsidR="00701F8A" w:rsidRDefault="00662578" w:rsidP="003D6252">
            <w:pPr>
              <w:rPr>
                <w:rFonts w:ascii="Montserrat" w:hAnsi="Montserrat" w:cs="Montserrat-ExtraLight"/>
                <w:sz w:val="18"/>
                <w:szCs w:val="18"/>
                <w:lang w:val="en-GB" w:eastAsia="fr-FR"/>
              </w:rPr>
            </w:pPr>
            <w:r w:rsidRPr="00662578">
              <w:rPr>
                <w:rFonts w:ascii="Montserrat" w:hAnsi="Montserrat" w:cs="Montserrat-ExtraLight"/>
                <w:sz w:val="18"/>
                <w:szCs w:val="18"/>
                <w:lang w:val="en-GB" w:eastAsia="fr-FR"/>
              </w:rPr>
              <w:t>Signature</w:t>
            </w:r>
          </w:p>
          <w:p w14:paraId="7A9689EC" w14:textId="1F4D6D3F" w:rsidR="00662578" w:rsidRPr="0023180A" w:rsidRDefault="00662578" w:rsidP="003D6252">
            <w:pPr>
              <w:rPr>
                <w:rFonts w:ascii="Montserrat" w:hAnsi="Montserrat" w:cs="Tahoma"/>
                <w:sz w:val="18"/>
                <w:szCs w:val="18"/>
                <w:lang w:val="en-GB"/>
              </w:rPr>
            </w:pPr>
          </w:p>
        </w:tc>
        <w:tc>
          <w:tcPr>
            <w:tcW w:w="6669" w:type="dxa"/>
          </w:tcPr>
          <w:p w14:paraId="7C360AE2" w14:textId="77777777" w:rsidR="00701F8A" w:rsidRPr="0023180A" w:rsidRDefault="00701F8A" w:rsidP="003D6252">
            <w:pPr>
              <w:rPr>
                <w:rFonts w:ascii="Montserrat" w:hAnsi="Montserrat" w:cs="Tahoma"/>
                <w:sz w:val="18"/>
                <w:szCs w:val="18"/>
                <w:lang w:val="en-GB"/>
              </w:rPr>
            </w:pPr>
          </w:p>
        </w:tc>
      </w:tr>
      <w:tr w:rsidR="00701F8A" w:rsidRPr="0023180A" w14:paraId="4BC6617C" w14:textId="77777777" w:rsidTr="003D6252">
        <w:tc>
          <w:tcPr>
            <w:tcW w:w="2405" w:type="dxa"/>
          </w:tcPr>
          <w:p w14:paraId="4EEC2439" w14:textId="4C1EFB4C" w:rsidR="00701F8A" w:rsidRPr="0023180A" w:rsidRDefault="00D54F4F" w:rsidP="003D6252">
            <w:pPr>
              <w:rPr>
                <w:rFonts w:ascii="Montserrat" w:hAnsi="Montserrat" w:cs="Tahoma"/>
                <w:sz w:val="18"/>
                <w:szCs w:val="18"/>
                <w:lang w:val="en-GB"/>
              </w:rPr>
            </w:pPr>
            <w:r w:rsidRPr="0023180A">
              <w:rPr>
                <w:rFonts w:ascii="Montserrat" w:hAnsi="Montserrat" w:cs="Montserrat-ExtraLight"/>
                <w:sz w:val="18"/>
                <w:szCs w:val="18"/>
                <w:lang w:val="en-GB" w:eastAsia="fr-FR"/>
              </w:rPr>
              <w:t>Dat</w:t>
            </w:r>
            <w:r w:rsidR="00662578">
              <w:rPr>
                <w:rFonts w:ascii="Montserrat" w:hAnsi="Montserrat" w:cs="Montserrat-ExtraLight"/>
                <w:sz w:val="18"/>
                <w:szCs w:val="18"/>
                <w:lang w:val="en-GB" w:eastAsia="fr-FR"/>
              </w:rPr>
              <w:t>e</w:t>
            </w:r>
            <w:r w:rsidRPr="0023180A">
              <w:rPr>
                <w:rFonts w:ascii="Montserrat" w:hAnsi="Montserrat" w:cs="Montserrat-ExtraLight"/>
                <w:sz w:val="18"/>
                <w:szCs w:val="18"/>
                <w:lang w:val="en-GB" w:eastAsia="fr-FR"/>
              </w:rPr>
              <w:t xml:space="preserve"> (DD/MM/YYYY)</w:t>
            </w:r>
          </w:p>
        </w:tc>
        <w:tc>
          <w:tcPr>
            <w:tcW w:w="6669" w:type="dxa"/>
          </w:tcPr>
          <w:p w14:paraId="73147CBF" w14:textId="77777777" w:rsidR="00701F8A" w:rsidRPr="0023180A" w:rsidRDefault="00701F8A" w:rsidP="003D6252">
            <w:pPr>
              <w:rPr>
                <w:rFonts w:ascii="Montserrat" w:hAnsi="Montserrat" w:cs="Tahoma"/>
                <w:sz w:val="18"/>
                <w:szCs w:val="18"/>
                <w:lang w:val="en-GB"/>
              </w:rPr>
            </w:pPr>
          </w:p>
          <w:p w14:paraId="54368CDA" w14:textId="7A0A2AAF" w:rsidR="003D6252" w:rsidRPr="0023180A" w:rsidRDefault="003D6252" w:rsidP="003D6252">
            <w:pPr>
              <w:rPr>
                <w:rFonts w:ascii="Montserrat" w:hAnsi="Montserrat" w:cs="Tahoma"/>
                <w:sz w:val="18"/>
                <w:szCs w:val="18"/>
                <w:lang w:val="en-GB"/>
              </w:rPr>
            </w:pPr>
          </w:p>
        </w:tc>
      </w:tr>
    </w:tbl>
    <w:p w14:paraId="1496A72B" w14:textId="77777777" w:rsidR="00701F8A" w:rsidRPr="0023180A" w:rsidRDefault="00701F8A" w:rsidP="00315164">
      <w:pPr>
        <w:jc w:val="both"/>
        <w:rPr>
          <w:rFonts w:ascii="Montserrat" w:hAnsi="Montserrat" w:cs="Tahoma"/>
          <w:sz w:val="18"/>
          <w:szCs w:val="18"/>
          <w:lang w:val="en-GB"/>
        </w:rPr>
      </w:pPr>
    </w:p>
    <w:p w14:paraId="74D0E967" w14:textId="77777777" w:rsidR="00662578" w:rsidRPr="00662578" w:rsidRDefault="00662578" w:rsidP="00662578">
      <w:pPr>
        <w:autoSpaceDE w:val="0"/>
        <w:autoSpaceDN w:val="0"/>
        <w:adjustRightInd w:val="0"/>
        <w:jc w:val="both"/>
        <w:rPr>
          <w:rFonts w:ascii="Montserrat" w:hAnsi="Montserrat" w:cs="Montserrat-ExtraLight"/>
          <w:sz w:val="17"/>
          <w:szCs w:val="17"/>
          <w:lang w:val="en-GB" w:eastAsia="fr-FR"/>
        </w:rPr>
      </w:pPr>
      <w:r w:rsidRPr="00662578">
        <w:rPr>
          <w:rFonts w:ascii="Montserrat" w:hAnsi="Montserrat" w:cs="Montserrat-ExtraLight"/>
          <w:sz w:val="17"/>
          <w:szCs w:val="17"/>
          <w:lang w:val="en-GB" w:eastAsia="fr-FR"/>
        </w:rPr>
        <w:t>I acknowledge that I have read the contractual document – InPost’s Supplier Standards of Conduct that applies to all Suppliers of InPost S.A. and its subsidiaries (“InPost”), and commit the Company detailed above to respect all the provisions of this document.</w:t>
      </w:r>
    </w:p>
    <w:p w14:paraId="0D9716A6" w14:textId="77777777" w:rsidR="00662578" w:rsidRPr="00662578" w:rsidRDefault="00662578" w:rsidP="00662578">
      <w:pPr>
        <w:autoSpaceDE w:val="0"/>
        <w:autoSpaceDN w:val="0"/>
        <w:adjustRightInd w:val="0"/>
        <w:jc w:val="both"/>
        <w:rPr>
          <w:rFonts w:ascii="Montserrat" w:hAnsi="Montserrat" w:cs="Montserrat-ExtraLight"/>
          <w:sz w:val="17"/>
          <w:szCs w:val="17"/>
          <w:lang w:val="en-GB" w:eastAsia="fr-FR"/>
        </w:rPr>
      </w:pPr>
    </w:p>
    <w:p w14:paraId="784C8617" w14:textId="77777777" w:rsidR="00662578" w:rsidRPr="00662578" w:rsidRDefault="00662578" w:rsidP="00662578">
      <w:pPr>
        <w:autoSpaceDE w:val="0"/>
        <w:autoSpaceDN w:val="0"/>
        <w:adjustRightInd w:val="0"/>
        <w:jc w:val="both"/>
        <w:rPr>
          <w:rFonts w:ascii="Montserrat" w:hAnsi="Montserrat" w:cs="Montserrat-ExtraLight"/>
          <w:sz w:val="17"/>
          <w:szCs w:val="17"/>
          <w:lang w:val="en-GB" w:eastAsia="fr-FR"/>
        </w:rPr>
      </w:pPr>
      <w:r w:rsidRPr="00662578">
        <w:rPr>
          <w:rFonts w:ascii="Montserrat" w:hAnsi="Montserrat" w:cs="Montserrat-ExtraLight"/>
          <w:sz w:val="17"/>
          <w:szCs w:val="17"/>
          <w:lang w:val="en-GB" w:eastAsia="fr-FR"/>
        </w:rPr>
        <w:t>I further acknowledge that violation of the clauses of this document shall be deemed a material breach of all agreements in force between InPost and the Company, due to which InPost may terminate all agreements entered into with the Company with immediate effect, upon written notice to Company, if the Company fails to cooperate by providing information or fails to demonstrate compliance with the Supplier Standards of Conduct.</w:t>
      </w:r>
    </w:p>
    <w:p w14:paraId="2AC10B81" w14:textId="77777777" w:rsidR="00662578" w:rsidRPr="00662578" w:rsidRDefault="00662578" w:rsidP="00662578">
      <w:pPr>
        <w:autoSpaceDE w:val="0"/>
        <w:autoSpaceDN w:val="0"/>
        <w:adjustRightInd w:val="0"/>
        <w:jc w:val="both"/>
        <w:rPr>
          <w:rFonts w:ascii="Montserrat" w:hAnsi="Montserrat" w:cs="Montserrat-ExtraLight"/>
          <w:sz w:val="17"/>
          <w:szCs w:val="17"/>
          <w:lang w:val="en-GB" w:eastAsia="fr-FR"/>
        </w:rPr>
      </w:pPr>
    </w:p>
    <w:p w14:paraId="1CC77BF6" w14:textId="28F7967A" w:rsidR="004C5587" w:rsidRPr="00662578" w:rsidRDefault="00662578" w:rsidP="00662578">
      <w:pPr>
        <w:autoSpaceDE w:val="0"/>
        <w:autoSpaceDN w:val="0"/>
        <w:adjustRightInd w:val="0"/>
        <w:jc w:val="both"/>
        <w:rPr>
          <w:rFonts w:ascii="Montserrat" w:hAnsi="Montserrat" w:cs="Tahoma"/>
          <w:sz w:val="17"/>
          <w:szCs w:val="17"/>
          <w:lang w:val="en-GB"/>
        </w:rPr>
      </w:pPr>
      <w:r w:rsidRPr="00662578">
        <w:rPr>
          <w:rFonts w:ascii="Montserrat" w:hAnsi="Montserrat" w:cs="Montserrat-ExtraLight"/>
          <w:sz w:val="17"/>
          <w:szCs w:val="17"/>
          <w:lang w:val="en-GB" w:eastAsia="fr-FR"/>
        </w:rPr>
        <w:t xml:space="preserve">I attach filled in </w:t>
      </w:r>
      <w:r w:rsidRPr="00662578">
        <w:rPr>
          <w:rFonts w:ascii="Montserrat" w:hAnsi="Montserrat" w:cs="Montserrat-ExtraLight"/>
          <w:b/>
          <w:bCs/>
          <w:sz w:val="17"/>
          <w:szCs w:val="17"/>
          <w:lang w:val="en-GB" w:eastAsia="fr-FR"/>
        </w:rPr>
        <w:fldChar w:fldCharType="begin"/>
      </w:r>
      <w:r w:rsidRPr="00662578">
        <w:rPr>
          <w:rFonts w:ascii="Montserrat" w:hAnsi="Montserrat" w:cs="Montserrat-ExtraLight"/>
          <w:b/>
          <w:bCs/>
          <w:sz w:val="17"/>
          <w:szCs w:val="17"/>
          <w:lang w:val="en-GB" w:eastAsia="fr-FR"/>
        </w:rPr>
        <w:instrText xml:space="preserve"> REF _Ref120527619 \h  \* MERGEFORMAT </w:instrText>
      </w:r>
      <w:r w:rsidRPr="00662578">
        <w:rPr>
          <w:rFonts w:ascii="Montserrat" w:hAnsi="Montserrat" w:cs="Montserrat-ExtraLight"/>
          <w:b/>
          <w:bCs/>
          <w:sz w:val="17"/>
          <w:szCs w:val="17"/>
          <w:lang w:val="en-GB" w:eastAsia="fr-FR"/>
        </w:rPr>
      </w:r>
      <w:r w:rsidRPr="00662578">
        <w:rPr>
          <w:rFonts w:ascii="Montserrat" w:hAnsi="Montserrat" w:cs="Montserrat-ExtraLight"/>
          <w:b/>
          <w:bCs/>
          <w:sz w:val="17"/>
          <w:szCs w:val="17"/>
          <w:lang w:val="en-GB" w:eastAsia="fr-FR"/>
        </w:rPr>
        <w:fldChar w:fldCharType="separate"/>
      </w:r>
      <w:r w:rsidR="0036589C" w:rsidRPr="0036589C">
        <w:rPr>
          <w:b/>
          <w:bCs/>
          <w:sz w:val="17"/>
          <w:szCs w:val="17"/>
          <w:lang w:val="en-GB"/>
        </w:rPr>
        <w:t>Annex 1</w:t>
      </w:r>
      <w:r w:rsidRPr="00662578">
        <w:rPr>
          <w:rFonts w:ascii="Montserrat" w:hAnsi="Montserrat" w:cs="Montserrat-ExtraLight"/>
          <w:b/>
          <w:bCs/>
          <w:sz w:val="17"/>
          <w:szCs w:val="17"/>
          <w:lang w:val="en-GB" w:eastAsia="fr-FR"/>
        </w:rPr>
        <w:fldChar w:fldCharType="end"/>
      </w:r>
      <w:r w:rsidRPr="00662578">
        <w:rPr>
          <w:rFonts w:ascii="Montserrat" w:hAnsi="Montserrat" w:cs="Montserrat-ExtraLight"/>
          <w:sz w:val="17"/>
          <w:szCs w:val="17"/>
          <w:lang w:val="en-GB" w:eastAsia="fr-FR"/>
        </w:rPr>
        <w:t xml:space="preserve"> </w:t>
      </w:r>
      <w:r w:rsidR="003D6252" w:rsidRPr="00662578">
        <w:rPr>
          <w:rFonts w:ascii="Montserrat" w:hAnsi="Montserrat" w:cs="Montserrat-ExtraLight"/>
          <w:sz w:val="17"/>
          <w:szCs w:val="17"/>
          <w:lang w:val="en-GB" w:eastAsia="fr-FR"/>
        </w:rPr>
        <w:t>–</w:t>
      </w:r>
      <w:r w:rsidR="004C5587" w:rsidRPr="00662578">
        <w:rPr>
          <w:rFonts w:ascii="Montserrat" w:hAnsi="Montserrat" w:cs="Montserrat-ExtraLight"/>
          <w:sz w:val="17"/>
          <w:szCs w:val="17"/>
          <w:lang w:val="en-GB" w:eastAsia="fr-FR"/>
        </w:rPr>
        <w:t xml:space="preserve"> </w:t>
      </w:r>
      <w:r w:rsidRPr="00662578">
        <w:rPr>
          <w:rFonts w:ascii="Montserrat" w:hAnsi="Montserrat" w:cs="Montserrat-ExtraLight"/>
          <w:sz w:val="17"/>
          <w:szCs w:val="17"/>
          <w:lang w:val="en-GB" w:eastAsia="fr-FR"/>
        </w:rPr>
        <w:t>self-assessment questionnaire and confirm, that answers given are true and reflect the current situation of my Company</w:t>
      </w:r>
      <w:r w:rsidR="00BF260B" w:rsidRPr="00662578">
        <w:rPr>
          <w:rFonts w:ascii="Montserrat" w:hAnsi="Montserrat" w:cs="Montserrat-ExtraLight"/>
          <w:sz w:val="17"/>
          <w:szCs w:val="17"/>
          <w:lang w:val="en-GB" w:eastAsia="fr-FR"/>
        </w:rPr>
        <w:t>.</w:t>
      </w:r>
      <w:r w:rsidR="00733669" w:rsidRPr="00662578">
        <w:rPr>
          <w:rFonts w:ascii="Montserrat" w:hAnsi="Montserrat" w:cs="Montserrat-ExtraLight"/>
          <w:sz w:val="17"/>
          <w:szCs w:val="17"/>
          <w:lang w:val="en-GB" w:eastAsia="fr-FR"/>
        </w:rPr>
        <w:t xml:space="preserve"> </w:t>
      </w:r>
    </w:p>
    <w:p w14:paraId="6EFF98D3" w14:textId="77777777" w:rsidR="00833812" w:rsidRPr="0023180A" w:rsidRDefault="00833812">
      <w:pPr>
        <w:autoSpaceDE w:val="0"/>
        <w:autoSpaceDN w:val="0"/>
        <w:adjustRightInd w:val="0"/>
        <w:jc w:val="both"/>
        <w:rPr>
          <w:rFonts w:ascii="Montserrat" w:hAnsi="Montserrat" w:cs="Tahoma"/>
          <w:sz w:val="17"/>
          <w:szCs w:val="17"/>
          <w:lang w:val="en-GB"/>
        </w:rPr>
      </w:pPr>
    </w:p>
    <w:sectPr w:rsidR="00833812" w:rsidRPr="0023180A" w:rsidSect="003F4731">
      <w:pgSz w:w="11918" w:h="16854"/>
      <w:pgMar w:top="1417" w:right="1417" w:bottom="1417" w:left="1417"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D490A" w14:textId="77777777" w:rsidR="004B00C8" w:rsidRDefault="004B00C8" w:rsidP="00115020">
      <w:r>
        <w:separator/>
      </w:r>
    </w:p>
  </w:endnote>
  <w:endnote w:type="continuationSeparator" w:id="0">
    <w:p w14:paraId="77055C87" w14:textId="77777777" w:rsidR="004B00C8" w:rsidRDefault="004B00C8" w:rsidP="00115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modern"/>
    <w:notTrueType/>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ontserrat-ExtraLight">
    <w:panose1 w:val="00000000000000000000"/>
    <w:charset w:val="EE"/>
    <w:family w:val="swiss"/>
    <w:notTrueType/>
    <w:pitch w:val="default"/>
    <w:sig w:usb0="00000005" w:usb1="00000000" w:usb2="00000000" w:usb3="00000000" w:csb0="00000002" w:csb1="00000000"/>
  </w:font>
  <w:font w:name="Dinamit Bold">
    <w:panose1 w:val="020B0603040202020204"/>
    <w:charset w:val="EE"/>
    <w:family w:val="swiss"/>
    <w:pitch w:val="variable"/>
    <w:sig w:usb0="A000007F" w:usb1="5000207B" w:usb2="00000020" w:usb3="00000000" w:csb0="00000093" w:csb1="00000000"/>
    <w:embedRegular r:id="rId1" w:subsetted="1" w:fontKey="{28C1A31B-E12C-4C41-AA81-37F68027684B}"/>
  </w:font>
  <w:font w:name="Montserrat-SemiBold">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NotoIKEALatin-Regular">
    <w:altName w:val="Calibri"/>
    <w:panose1 w:val="00000000000000000000"/>
    <w:charset w:val="EE"/>
    <w:family w:val="auto"/>
    <w:notTrueType/>
    <w:pitch w:val="default"/>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embedRegular r:id="rId2" w:subsetted="1" w:fontKey="{B273DA1B-B1BC-4CA9-8FD2-4B0F1373D3A1}"/>
  </w:font>
  <w:font w:name="MS Gothic">
    <w:altName w:val="ＭＳ ゴシック"/>
    <w:panose1 w:val="020B0609070205080204"/>
    <w:charset w:val="80"/>
    <w:family w:val="modern"/>
    <w:pitch w:val="fixed"/>
    <w:sig w:usb0="E00002FF" w:usb1="6AC7FDFB" w:usb2="08000012" w:usb3="00000000" w:csb0="0002009F" w:csb1="00000000"/>
  </w:font>
  <w:font w:name="NotoIKEALatin-Italic">
    <w:altName w:val="Calibri"/>
    <w:panose1 w:val="00000000000000000000"/>
    <w:charset w:val="00"/>
    <w:family w:val="swiss"/>
    <w:notTrueType/>
    <w:pitch w:val="default"/>
    <w:sig w:usb0="00000007" w:usb1="00000000" w:usb2="00000000" w:usb3="00000000" w:csb0="00000003" w:csb1="00000000"/>
  </w:font>
  <w:font w:name="NotoIKEALatin-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4537"/>
      <w:gridCol w:w="4537"/>
    </w:tblGrid>
    <w:tr w:rsidR="00E45F20" w:rsidRPr="0039097A" w14:paraId="22C33DCC" w14:textId="77777777" w:rsidTr="00297337">
      <w:tc>
        <w:tcPr>
          <w:tcW w:w="4537" w:type="dxa"/>
        </w:tcPr>
        <w:p w14:paraId="36466AE4" w14:textId="2BDEB2F9" w:rsidR="00E45F20" w:rsidRPr="0039097A" w:rsidRDefault="00E45F20" w:rsidP="009A31E2">
          <w:pPr>
            <w:pStyle w:val="Stopka"/>
            <w:tabs>
              <w:tab w:val="clear" w:pos="4536"/>
              <w:tab w:val="clear" w:pos="9072"/>
            </w:tabs>
            <w:rPr>
              <w:rFonts w:cs="Tahoma"/>
              <w:b/>
              <w:bCs/>
              <w:sz w:val="12"/>
              <w:szCs w:val="12"/>
              <w:lang w:val="en-GB"/>
            </w:rPr>
          </w:pPr>
          <w:r w:rsidRPr="0039097A">
            <w:rPr>
              <w:rFonts w:cs="Montserrat-SemiBold"/>
              <w:b/>
              <w:bCs/>
              <w:sz w:val="12"/>
              <w:szCs w:val="12"/>
              <w:lang w:val="en-GB" w:eastAsia="fr-FR"/>
            </w:rPr>
            <w:t>InPost</w:t>
          </w:r>
          <w:r w:rsidR="0023180A" w:rsidRPr="0039097A">
            <w:rPr>
              <w:rFonts w:cs="Montserrat-SemiBold"/>
              <w:b/>
              <w:bCs/>
              <w:sz w:val="12"/>
              <w:szCs w:val="12"/>
              <w:lang w:val="en-GB" w:eastAsia="fr-FR"/>
            </w:rPr>
            <w:t xml:space="preserve"> Group</w:t>
          </w:r>
          <w:r w:rsidRPr="0039097A">
            <w:rPr>
              <w:rFonts w:cs="Montserrat-SemiBold"/>
              <w:b/>
              <w:bCs/>
              <w:sz w:val="12"/>
              <w:szCs w:val="12"/>
              <w:lang w:val="en-GB" w:eastAsia="fr-FR"/>
            </w:rPr>
            <w:t xml:space="preserve"> </w:t>
          </w:r>
          <w:r w:rsidR="0023180A" w:rsidRPr="0039097A">
            <w:rPr>
              <w:rFonts w:cs="Montserrat-ExtraLight"/>
              <w:sz w:val="12"/>
              <w:szCs w:val="12"/>
              <w:lang w:val="en-GB" w:eastAsia="fr-FR"/>
            </w:rPr>
            <w:t>Supplier Standards of Conduct</w:t>
          </w:r>
          <w:r w:rsidRPr="0039097A">
            <w:rPr>
              <w:rFonts w:cs="Montserrat-ExtraLight"/>
              <w:sz w:val="12"/>
              <w:szCs w:val="12"/>
              <w:lang w:val="en-GB" w:eastAsia="fr-FR"/>
            </w:rPr>
            <w:t>®</w:t>
          </w:r>
          <w:r w:rsidRPr="0039097A">
            <w:rPr>
              <w:rFonts w:cs="Tahoma"/>
              <w:sz w:val="12"/>
              <w:szCs w:val="12"/>
              <w:lang w:val="en-GB"/>
            </w:rPr>
            <w:tab/>
          </w:r>
        </w:p>
      </w:tc>
      <w:tc>
        <w:tcPr>
          <w:tcW w:w="4537" w:type="dxa"/>
        </w:tcPr>
        <w:p w14:paraId="467F7549" w14:textId="441BAF91" w:rsidR="00E45F20" w:rsidRPr="0039097A" w:rsidRDefault="00297337" w:rsidP="00297337">
          <w:pPr>
            <w:pStyle w:val="Stopka"/>
            <w:tabs>
              <w:tab w:val="clear" w:pos="4536"/>
              <w:tab w:val="clear" w:pos="9072"/>
            </w:tabs>
            <w:jc w:val="right"/>
            <w:rPr>
              <w:rFonts w:cs="Tahoma"/>
              <w:b/>
              <w:bCs/>
              <w:sz w:val="12"/>
              <w:szCs w:val="12"/>
              <w:lang w:val="en-GB"/>
            </w:rPr>
          </w:pPr>
          <w:r w:rsidRPr="0039097A">
            <w:rPr>
              <w:rFonts w:cs="Tahoma"/>
              <w:b/>
              <w:bCs/>
              <w:sz w:val="12"/>
              <w:szCs w:val="12"/>
              <w:lang w:val="en-GB"/>
            </w:rPr>
            <w:fldChar w:fldCharType="begin"/>
          </w:r>
          <w:r w:rsidRPr="0039097A">
            <w:rPr>
              <w:rFonts w:cs="Tahoma"/>
              <w:b/>
              <w:bCs/>
              <w:sz w:val="12"/>
              <w:szCs w:val="12"/>
              <w:lang w:val="en-GB"/>
            </w:rPr>
            <w:instrText>PAGE   \* MERGEFORMAT</w:instrText>
          </w:r>
          <w:r w:rsidRPr="0039097A">
            <w:rPr>
              <w:rFonts w:cs="Tahoma"/>
              <w:b/>
              <w:bCs/>
              <w:sz w:val="12"/>
              <w:szCs w:val="12"/>
              <w:lang w:val="en-GB"/>
            </w:rPr>
            <w:fldChar w:fldCharType="separate"/>
          </w:r>
          <w:r w:rsidRPr="0039097A">
            <w:rPr>
              <w:rFonts w:cs="Tahoma"/>
              <w:b/>
              <w:bCs/>
              <w:sz w:val="12"/>
              <w:szCs w:val="12"/>
              <w:lang w:val="en-GB"/>
            </w:rPr>
            <w:t>1</w:t>
          </w:r>
          <w:r w:rsidRPr="0039097A">
            <w:rPr>
              <w:rFonts w:cs="Tahoma"/>
              <w:b/>
              <w:bCs/>
              <w:sz w:val="12"/>
              <w:szCs w:val="12"/>
              <w:lang w:val="en-GB"/>
            </w:rPr>
            <w:fldChar w:fldCharType="end"/>
          </w:r>
        </w:p>
      </w:tc>
    </w:tr>
  </w:tbl>
  <w:p w14:paraId="435F7437" w14:textId="3A910F3F" w:rsidR="00701F8A" w:rsidRPr="00115020" w:rsidRDefault="00CF214E" w:rsidP="00115020">
    <w:pPr>
      <w:pStyle w:val="Stopka"/>
      <w:tabs>
        <w:tab w:val="clear" w:pos="4536"/>
        <w:tab w:val="clear" w:pos="9072"/>
      </w:tabs>
      <w:rPr>
        <w:rFonts w:ascii="Arial" w:hAnsi="Arial" w:cs="Arial"/>
        <w:sz w:val="20"/>
        <w:szCs w:val="20"/>
      </w:rPr>
    </w:pPr>
    <w:r>
      <w:rPr>
        <w:noProof/>
        <w:lang w:val="fr-FR" w:eastAsia="fr-FR"/>
      </w:rPr>
      <mc:AlternateContent>
        <mc:Choice Requires="wps">
          <w:drawing>
            <wp:anchor distT="0" distB="0" distL="0" distR="0" simplePos="0" relativeHeight="251662336" behindDoc="1" locked="0" layoutInCell="1" allowOverlap="1" wp14:anchorId="4C2B785C" wp14:editId="78B0044F">
              <wp:simplePos x="0" y="0"/>
              <wp:positionH relativeFrom="page">
                <wp:posOffset>0</wp:posOffset>
              </wp:positionH>
              <wp:positionV relativeFrom="page">
                <wp:posOffset>10283190</wp:posOffset>
              </wp:positionV>
              <wp:extent cx="7562215" cy="414020"/>
              <wp:effectExtent l="0" t="0" r="19685" b="24130"/>
              <wp:wrapSquare wrapText="bothSides"/>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14020"/>
                      </a:xfrm>
                      <a:prstGeom prst="rect">
                        <a:avLst/>
                      </a:prstGeom>
                      <a:solidFill>
                        <a:srgbClr val="FFCC00"/>
                      </a:solidFill>
                      <a:ln w="9525">
                        <a:solidFill>
                          <a:schemeClr val="bg2"/>
                        </a:solidFill>
                        <a:miter lim="800000"/>
                        <a:headEnd/>
                        <a:tailEnd/>
                      </a:ln>
                    </wps:spPr>
                    <wps:txbx>
                      <w:txbxContent>
                        <w:p w14:paraId="0B7FECDB" w14:textId="77777777" w:rsidR="00701F8A" w:rsidRDefault="00701F8A" w:rsidP="009865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785C" id="_x0000_t202" coordsize="21600,21600" o:spt="202" path="m,l,21600r21600,l21600,xe">
              <v:stroke joinstyle="miter"/>
              <v:path gradientshapeok="t" o:connecttype="rect"/>
            </v:shapetype>
            <v:shape id="Text Box 23" o:spid="_x0000_s1026" type="#_x0000_t202" style="position:absolute;margin-left:0;margin-top:809.7pt;width:595.45pt;height:32.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" fillcolor="#fc0" strokecolor="#ffcb04 [3214]">
              <v:textbox inset="0,0,0,0">
                <w:txbxContent>
                  <w:p w14:paraId="0B7FECDB" w14:textId="77777777" w:rsidR="00701F8A" w:rsidRDefault="00701F8A" w:rsidP="009865CE"/>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E191" w14:textId="6E10BDAB" w:rsidR="00912B91" w:rsidRDefault="00912B91">
    <w:pPr>
      <w:pStyle w:val="Stopka"/>
    </w:pPr>
    <w:r>
      <w:rPr>
        <w:noProof/>
        <w:lang w:val="fr-FR" w:eastAsia="fr-FR"/>
      </w:rPr>
      <mc:AlternateContent>
        <mc:Choice Requires="wps">
          <w:drawing>
            <wp:anchor distT="0" distB="0" distL="0" distR="0" simplePos="0" relativeHeight="251664384" behindDoc="0" locked="0" layoutInCell="1" allowOverlap="1" wp14:anchorId="13493938" wp14:editId="04F6896C">
              <wp:simplePos x="0" y="0"/>
              <wp:positionH relativeFrom="page">
                <wp:posOffset>3175</wp:posOffset>
              </wp:positionH>
              <wp:positionV relativeFrom="page">
                <wp:posOffset>10288270</wp:posOffset>
              </wp:positionV>
              <wp:extent cx="7562215" cy="414020"/>
              <wp:effectExtent l="0" t="0" r="19685" b="2413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14020"/>
                      </a:xfrm>
                      <a:prstGeom prst="rect">
                        <a:avLst/>
                      </a:prstGeom>
                      <a:solidFill>
                        <a:srgbClr val="FFCC00"/>
                      </a:solidFill>
                      <a:ln w="9525">
                        <a:solidFill>
                          <a:schemeClr val="bg2"/>
                        </a:solidFill>
                        <a:miter lim="800000"/>
                        <a:headEnd/>
                        <a:tailEnd/>
                      </a:ln>
                    </wps:spPr>
                    <wps:txbx>
                      <w:txbxContent>
                        <w:p w14:paraId="42D1F8B6" w14:textId="77777777" w:rsidR="00912B91" w:rsidRDefault="00912B91" w:rsidP="00912B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93938" id="_x0000_t202" coordsize="21600,21600" o:spt="202" path="m,l,21600r21600,l21600,xe">
              <v:stroke joinstyle="miter"/>
              <v:path gradientshapeok="t" o:connecttype="rect"/>
            </v:shapetype>
            <v:shape id="_x0000_s1027" type="#_x0000_t202" style="position:absolute;margin-left:.25pt;margin-top:810.1pt;width:595.45pt;height:32.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" fillcolor="#fc0" strokecolor="#ffcb04 [3214]">
              <v:textbox inset="0,0,0,0">
                <w:txbxContent>
                  <w:p w14:paraId="42D1F8B6" w14:textId="77777777" w:rsidR="00912B91" w:rsidRDefault="00912B91" w:rsidP="00912B91"/>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5BA5" w14:textId="77777777" w:rsidR="004B00C8" w:rsidRDefault="004B00C8" w:rsidP="00115020">
      <w:r>
        <w:separator/>
      </w:r>
    </w:p>
  </w:footnote>
  <w:footnote w:type="continuationSeparator" w:id="0">
    <w:p w14:paraId="19F1A35C" w14:textId="77777777" w:rsidR="004B00C8" w:rsidRDefault="004B00C8" w:rsidP="00115020">
      <w:r>
        <w:continuationSeparator/>
      </w:r>
    </w:p>
  </w:footnote>
  <w:footnote w:id="1">
    <w:p w14:paraId="771FCE32" w14:textId="75E5F81C" w:rsidR="00A37B33" w:rsidRPr="0039097A" w:rsidRDefault="00A37B33" w:rsidP="00297337">
      <w:pPr>
        <w:pStyle w:val="Tekstprzypisudolnego"/>
        <w:spacing w:after="40"/>
        <w:ind w:left="98" w:hanging="84"/>
        <w:rPr>
          <w:sz w:val="12"/>
          <w:szCs w:val="12"/>
          <w:lang w:val="en-GB"/>
        </w:rPr>
      </w:pPr>
      <w:r w:rsidRPr="0039097A">
        <w:rPr>
          <w:rStyle w:val="Odwoanieprzypisudolnego"/>
          <w:sz w:val="12"/>
          <w:szCs w:val="12"/>
          <w:lang w:val="en-GB"/>
        </w:rPr>
        <w:footnoteRef/>
      </w:r>
      <w:r w:rsidRPr="0039097A">
        <w:rPr>
          <w:sz w:val="12"/>
          <w:szCs w:val="12"/>
          <w:lang w:val="en-GB"/>
        </w:rPr>
        <w:t xml:space="preserve"> </w:t>
      </w:r>
      <w:r w:rsidR="0023180A" w:rsidRPr="0039097A">
        <w:rPr>
          <w:sz w:val="12"/>
          <w:szCs w:val="12"/>
          <w:lang w:val="en-GB"/>
        </w:rPr>
        <w:t>Supplier refers to any business, company, corporation, person or other entity that sells, or seeks to sell, any services or goods to InPost or any of its subsidiaries, including the supplier’s employees, agents, and other representatives.</w:t>
      </w:r>
    </w:p>
  </w:footnote>
  <w:footnote w:id="2">
    <w:p w14:paraId="69F4C451" w14:textId="1381CEC4" w:rsidR="00A37B33" w:rsidRPr="00A37B33" w:rsidRDefault="00A37B33" w:rsidP="00297337">
      <w:pPr>
        <w:pStyle w:val="Tekstprzypisudolnego"/>
        <w:spacing w:after="40"/>
        <w:ind w:left="98" w:hanging="84"/>
        <w:rPr>
          <w:sz w:val="12"/>
          <w:szCs w:val="12"/>
        </w:rPr>
      </w:pPr>
      <w:r w:rsidRPr="0039097A">
        <w:rPr>
          <w:rStyle w:val="Odwoanieprzypisudolnego"/>
          <w:sz w:val="12"/>
          <w:szCs w:val="12"/>
          <w:lang w:val="en-GB"/>
        </w:rPr>
        <w:footnoteRef/>
      </w:r>
      <w:r w:rsidRPr="0039097A">
        <w:rPr>
          <w:sz w:val="12"/>
          <w:szCs w:val="12"/>
          <w:lang w:val="en-GB"/>
        </w:rPr>
        <w:t xml:space="preserve"> </w:t>
      </w:r>
      <w:r w:rsidR="0023180A" w:rsidRPr="0039097A">
        <w:rPr>
          <w:rFonts w:cs="Montserrat-ExtraLight"/>
          <w:sz w:val="12"/>
          <w:szCs w:val="12"/>
          <w:lang w:val="en-GB" w:eastAsia="fr-FR"/>
        </w:rPr>
        <w:t>The term subsidiaries refers to companies in which InPost S.A. directly or indirectly holds 50% or more shares or voting rights, as well as companies personally affiliated with InPost S.A. through the members of their governing bodies.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E65450"/>
    <w:lvl w:ilvl="0">
      <w:start w:val="1"/>
      <w:numFmt w:val="decimal"/>
      <w:pStyle w:val="Listanumerowana"/>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8685C7A"/>
    <w:lvl w:ilvl="0">
      <w:start w:val="1"/>
      <w:numFmt w:val="decimal"/>
      <w:pStyle w:val="Listapunktowana5"/>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0DCADFC"/>
    <w:lvl w:ilvl="0">
      <w:start w:val="1"/>
      <w:numFmt w:val="decimal"/>
      <w:pStyle w:val="Listapunktowana4"/>
      <w:lvlText w:val="%1."/>
      <w:lvlJc w:val="left"/>
      <w:pPr>
        <w:tabs>
          <w:tab w:val="num" w:pos="926"/>
        </w:tabs>
        <w:ind w:left="926" w:hanging="360"/>
      </w:pPr>
      <w:rPr>
        <w:rFonts w:cs="Times New Roman"/>
      </w:rPr>
    </w:lvl>
  </w:abstractNum>
  <w:abstractNum w:abstractNumId="3" w15:restartNumberingAfterBreak="0">
    <w:nsid w:val="FFFFFF7F"/>
    <w:multiLevelType w:val="singleLevel"/>
    <w:tmpl w:val="CB38BCD4"/>
    <w:lvl w:ilvl="0">
      <w:start w:val="1"/>
      <w:numFmt w:val="decimal"/>
      <w:pStyle w:val="Listapunktowana3"/>
      <w:lvlText w:val="%1."/>
      <w:lvlJc w:val="left"/>
      <w:pPr>
        <w:tabs>
          <w:tab w:val="num" w:pos="643"/>
        </w:tabs>
        <w:ind w:left="643" w:hanging="360"/>
      </w:pPr>
      <w:rPr>
        <w:rFonts w:cs="Times New Roman"/>
      </w:rPr>
    </w:lvl>
  </w:abstractNum>
  <w:abstractNum w:abstractNumId="4" w15:restartNumberingAfterBreak="0">
    <w:nsid w:val="FFFFFF80"/>
    <w:multiLevelType w:val="singleLevel"/>
    <w:tmpl w:val="2F28622A"/>
    <w:lvl w:ilvl="0">
      <w:start w:val="1"/>
      <w:numFmt w:val="bullet"/>
      <w:pStyle w:val="Listapunktowana"/>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E40AE2"/>
    <w:lvl w:ilvl="0">
      <w:start w:val="1"/>
      <w:numFmt w:val="bullet"/>
      <w:pStyle w:val="Listanumerowana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26B82A"/>
    <w:lvl w:ilvl="0">
      <w:start w:val="1"/>
      <w:numFmt w:val="bullet"/>
      <w:pStyle w:val="Listanumerowana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F66D76"/>
    <w:lvl w:ilvl="0">
      <w:start w:val="1"/>
      <w:numFmt w:val="bullet"/>
      <w:pStyle w:val="Listanumerowana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B4EAE6"/>
    <w:lvl w:ilvl="0">
      <w:start w:val="1"/>
      <w:numFmt w:val="decimal"/>
      <w:pStyle w:val="Listapunktowana2"/>
      <w:lvlText w:val="%1."/>
      <w:lvlJc w:val="left"/>
      <w:pPr>
        <w:tabs>
          <w:tab w:val="num" w:pos="360"/>
        </w:tabs>
        <w:ind w:left="360" w:hanging="360"/>
      </w:pPr>
      <w:rPr>
        <w:rFonts w:cs="Times New Roman"/>
      </w:rPr>
    </w:lvl>
  </w:abstractNum>
  <w:abstractNum w:abstractNumId="9" w15:restartNumberingAfterBreak="0">
    <w:nsid w:val="FFFFFF89"/>
    <w:multiLevelType w:val="singleLevel"/>
    <w:tmpl w:val="CC544FBA"/>
    <w:lvl w:ilvl="0">
      <w:start w:val="1"/>
      <w:numFmt w:val="bullet"/>
      <w:pStyle w:val="Listanumerowana2"/>
      <w:lvlText w:val=""/>
      <w:lvlJc w:val="left"/>
      <w:pPr>
        <w:tabs>
          <w:tab w:val="num" w:pos="360"/>
        </w:tabs>
        <w:ind w:left="360" w:hanging="360"/>
      </w:pPr>
      <w:rPr>
        <w:rFonts w:ascii="Symbol" w:hAnsi="Symbol" w:hint="default"/>
      </w:rPr>
    </w:lvl>
  </w:abstractNum>
  <w:abstractNum w:abstractNumId="10" w15:restartNumberingAfterBreak="0">
    <w:nsid w:val="12A865AA"/>
    <w:multiLevelType w:val="multilevel"/>
    <w:tmpl w:val="A5E869C8"/>
    <w:lvl w:ilvl="0">
      <w:start w:val="1"/>
      <w:numFmt w:val="lowerLetter"/>
      <w:lvlText w:val="%1."/>
      <w:lvlJc w:val="left"/>
      <w:pPr>
        <w:tabs>
          <w:tab w:val="num" w:pos="288"/>
        </w:tabs>
        <w:ind w:left="720"/>
      </w:pPr>
      <w:rPr>
        <w:rFonts w:ascii="Montserrat" w:hAnsi="Montserrat" w:cs="Tahoma" w:hint="default"/>
        <w:strike w:val="0"/>
        <w:color w:val="000000"/>
        <w:spacing w:val="18"/>
        <w:w w:val="100"/>
        <w:sz w:val="18"/>
        <w:szCs w:val="18"/>
        <w:vertAlign w:val="baseli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1" w15:restartNumberingAfterBreak="0">
    <w:nsid w:val="23326075"/>
    <w:multiLevelType w:val="hybridMultilevel"/>
    <w:tmpl w:val="57D61B2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4797788"/>
    <w:multiLevelType w:val="multilevel"/>
    <w:tmpl w:val="7284D574"/>
    <w:lvl w:ilvl="0">
      <w:start w:val="2"/>
      <w:numFmt w:val="decimal"/>
      <w:lvlText w:val="%1."/>
      <w:lvlJc w:val="left"/>
      <w:pPr>
        <w:tabs>
          <w:tab w:val="decimal" w:pos="288"/>
        </w:tabs>
        <w:ind w:left="720"/>
      </w:pPr>
      <w:rPr>
        <w:rFonts w:ascii="Tahoma" w:hAnsi="Tahoma" w:cs="Times New Roman"/>
        <w:b/>
        <w:strike w:val="0"/>
        <w:color w:val="000000"/>
        <w:spacing w:val="18"/>
        <w:w w:val="100"/>
        <w:sz w:val="20"/>
        <w:szCs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90113E2"/>
    <w:multiLevelType w:val="multilevel"/>
    <w:tmpl w:val="15C6899C"/>
    <w:lvl w:ilvl="0">
      <w:start w:val="3"/>
      <w:numFmt w:val="lowerLetter"/>
      <w:lvlText w:val="%1."/>
      <w:lvlJc w:val="left"/>
      <w:pPr>
        <w:tabs>
          <w:tab w:val="decimal" w:pos="288"/>
        </w:tabs>
        <w:ind w:left="720"/>
      </w:pPr>
      <w:rPr>
        <w:rFonts w:ascii="Montserrat" w:hAnsi="Montserrat" w:cs="Tahoma" w:hint="default"/>
        <w:strike w:val="0"/>
        <w:color w:val="000000"/>
        <w:spacing w:val="20"/>
        <w:w w:val="100"/>
        <w:sz w:val="18"/>
        <w:szCs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CDD39F2"/>
    <w:multiLevelType w:val="hybridMultilevel"/>
    <w:tmpl w:val="B2B07A48"/>
    <w:lvl w:ilvl="0" w:tplc="B0DC8C76">
      <w:start w:val="1"/>
      <w:numFmt w:val="lowerLetter"/>
      <w:pStyle w:val="x-wyroznienie"/>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74041CE"/>
    <w:multiLevelType w:val="multilevel"/>
    <w:tmpl w:val="6256057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 w15:restartNumberingAfterBreak="0">
    <w:nsid w:val="6F75240C"/>
    <w:multiLevelType w:val="multilevel"/>
    <w:tmpl w:val="C68A2ABC"/>
    <w:lvl w:ilvl="0">
      <w:start w:val="1"/>
      <w:numFmt w:val="lowerLetter"/>
      <w:lvlText w:val="%1."/>
      <w:lvlJc w:val="left"/>
      <w:pPr>
        <w:tabs>
          <w:tab w:val="decimal" w:pos="216"/>
        </w:tabs>
        <w:ind w:left="720"/>
      </w:pPr>
      <w:rPr>
        <w:rFonts w:ascii="Montserrat" w:hAnsi="Montserrat" w:cs="Tahoma" w:hint="default"/>
        <w:strike w:val="0"/>
        <w:color w:val="000000"/>
        <w:spacing w:val="18"/>
        <w:w w:val="100"/>
        <w:sz w:val="18"/>
        <w:szCs w:val="18"/>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7B412F89"/>
    <w:multiLevelType w:val="multilevel"/>
    <w:tmpl w:val="ACFA9E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6"/>
  </w:num>
  <w:num w:numId="12">
    <w:abstractNumId w:val="13"/>
  </w:num>
  <w:num w:numId="13">
    <w:abstractNumId w:val="10"/>
  </w:num>
  <w:num w:numId="14">
    <w:abstractNumId w:val="12"/>
  </w:num>
  <w:num w:numId="15">
    <w:abstractNumId w:val="17"/>
  </w:num>
  <w:num w:numId="16">
    <w:abstractNumId w:val="15"/>
  </w:num>
  <w:num w:numId="17">
    <w:abstractNumId w:val="11"/>
  </w:num>
  <w:num w:numId="18">
    <w:abstractNumId w:val="14"/>
  </w:num>
  <w:num w:numId="19">
    <w:abstractNumId w:val="1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E97"/>
    <w:rsid w:val="00015661"/>
    <w:rsid w:val="0001799B"/>
    <w:rsid w:val="00022D40"/>
    <w:rsid w:val="0003380A"/>
    <w:rsid w:val="000361DE"/>
    <w:rsid w:val="00043A9D"/>
    <w:rsid w:val="000445F5"/>
    <w:rsid w:val="00047DA7"/>
    <w:rsid w:val="00047F0B"/>
    <w:rsid w:val="0005285B"/>
    <w:rsid w:val="00061A6F"/>
    <w:rsid w:val="00066522"/>
    <w:rsid w:val="00067F3C"/>
    <w:rsid w:val="00072A2A"/>
    <w:rsid w:val="00082A2E"/>
    <w:rsid w:val="00082AE6"/>
    <w:rsid w:val="00086DA9"/>
    <w:rsid w:val="000A395F"/>
    <w:rsid w:val="000A6C74"/>
    <w:rsid w:val="000C18EB"/>
    <w:rsid w:val="000D3C87"/>
    <w:rsid w:val="000F44DE"/>
    <w:rsid w:val="000F66FD"/>
    <w:rsid w:val="00102494"/>
    <w:rsid w:val="0010539B"/>
    <w:rsid w:val="00114CAE"/>
    <w:rsid w:val="00115020"/>
    <w:rsid w:val="00115CDD"/>
    <w:rsid w:val="00116EF1"/>
    <w:rsid w:val="001170E2"/>
    <w:rsid w:val="00120A01"/>
    <w:rsid w:val="00125937"/>
    <w:rsid w:val="001277D9"/>
    <w:rsid w:val="00133F24"/>
    <w:rsid w:val="00135883"/>
    <w:rsid w:val="00141FA8"/>
    <w:rsid w:val="00154773"/>
    <w:rsid w:val="00154E8D"/>
    <w:rsid w:val="001556C9"/>
    <w:rsid w:val="00160321"/>
    <w:rsid w:val="00160E4B"/>
    <w:rsid w:val="001634DE"/>
    <w:rsid w:val="001657EE"/>
    <w:rsid w:val="001706DE"/>
    <w:rsid w:val="00180DFE"/>
    <w:rsid w:val="00181007"/>
    <w:rsid w:val="00183F8A"/>
    <w:rsid w:val="0018764E"/>
    <w:rsid w:val="00192B5B"/>
    <w:rsid w:val="001932E6"/>
    <w:rsid w:val="001966D2"/>
    <w:rsid w:val="001A0A4B"/>
    <w:rsid w:val="001A1A41"/>
    <w:rsid w:val="001B3DC9"/>
    <w:rsid w:val="001B5399"/>
    <w:rsid w:val="001B68AF"/>
    <w:rsid w:val="001B7EAD"/>
    <w:rsid w:val="001C1661"/>
    <w:rsid w:val="001D2D0E"/>
    <w:rsid w:val="001E606C"/>
    <w:rsid w:val="001F578B"/>
    <w:rsid w:val="001F6350"/>
    <w:rsid w:val="00203E7E"/>
    <w:rsid w:val="00217CCC"/>
    <w:rsid w:val="00230396"/>
    <w:rsid w:val="002307EF"/>
    <w:rsid w:val="0023180A"/>
    <w:rsid w:val="00235C23"/>
    <w:rsid w:val="00256ED9"/>
    <w:rsid w:val="0026215E"/>
    <w:rsid w:val="00262713"/>
    <w:rsid w:val="002723BB"/>
    <w:rsid w:val="00276246"/>
    <w:rsid w:val="00280139"/>
    <w:rsid w:val="00283940"/>
    <w:rsid w:val="00284C6D"/>
    <w:rsid w:val="00291065"/>
    <w:rsid w:val="0029252E"/>
    <w:rsid w:val="00297337"/>
    <w:rsid w:val="002A6CAF"/>
    <w:rsid w:val="002A780C"/>
    <w:rsid w:val="002A7C70"/>
    <w:rsid w:val="002C0877"/>
    <w:rsid w:val="002C36A5"/>
    <w:rsid w:val="002D1B62"/>
    <w:rsid w:val="002D64DC"/>
    <w:rsid w:val="002D6EAF"/>
    <w:rsid w:val="002F3454"/>
    <w:rsid w:val="00301D24"/>
    <w:rsid w:val="00302C35"/>
    <w:rsid w:val="003033F3"/>
    <w:rsid w:val="003119F9"/>
    <w:rsid w:val="003143D8"/>
    <w:rsid w:val="00315164"/>
    <w:rsid w:val="00321B4B"/>
    <w:rsid w:val="00322D9C"/>
    <w:rsid w:val="00331DAC"/>
    <w:rsid w:val="00332E57"/>
    <w:rsid w:val="003576CF"/>
    <w:rsid w:val="0036040D"/>
    <w:rsid w:val="003630FA"/>
    <w:rsid w:val="00364284"/>
    <w:rsid w:val="0036589C"/>
    <w:rsid w:val="0037196F"/>
    <w:rsid w:val="00380D90"/>
    <w:rsid w:val="0038376E"/>
    <w:rsid w:val="0039097A"/>
    <w:rsid w:val="003943B1"/>
    <w:rsid w:val="003A4E45"/>
    <w:rsid w:val="003B1477"/>
    <w:rsid w:val="003B4175"/>
    <w:rsid w:val="003C09A2"/>
    <w:rsid w:val="003C0CC5"/>
    <w:rsid w:val="003C3100"/>
    <w:rsid w:val="003C7E91"/>
    <w:rsid w:val="003D0163"/>
    <w:rsid w:val="003D6252"/>
    <w:rsid w:val="003E3329"/>
    <w:rsid w:val="003F456E"/>
    <w:rsid w:val="003F4731"/>
    <w:rsid w:val="00404414"/>
    <w:rsid w:val="0040625A"/>
    <w:rsid w:val="00410DA3"/>
    <w:rsid w:val="00414855"/>
    <w:rsid w:val="00414F70"/>
    <w:rsid w:val="00417DAE"/>
    <w:rsid w:val="004318EA"/>
    <w:rsid w:val="00436795"/>
    <w:rsid w:val="00444D5F"/>
    <w:rsid w:val="00445E69"/>
    <w:rsid w:val="00450ECC"/>
    <w:rsid w:val="004562A1"/>
    <w:rsid w:val="0046083A"/>
    <w:rsid w:val="004612A5"/>
    <w:rsid w:val="00466C34"/>
    <w:rsid w:val="0048268A"/>
    <w:rsid w:val="00482D31"/>
    <w:rsid w:val="00483014"/>
    <w:rsid w:val="00486498"/>
    <w:rsid w:val="004953B8"/>
    <w:rsid w:val="004A3D57"/>
    <w:rsid w:val="004A4488"/>
    <w:rsid w:val="004A4523"/>
    <w:rsid w:val="004A56BF"/>
    <w:rsid w:val="004B00C8"/>
    <w:rsid w:val="004B164C"/>
    <w:rsid w:val="004B4B2D"/>
    <w:rsid w:val="004B63BC"/>
    <w:rsid w:val="004C3D6B"/>
    <w:rsid w:val="004C4768"/>
    <w:rsid w:val="004C5587"/>
    <w:rsid w:val="004C593D"/>
    <w:rsid w:val="004C6C2B"/>
    <w:rsid w:val="004D00EB"/>
    <w:rsid w:val="004D0938"/>
    <w:rsid w:val="004D14C9"/>
    <w:rsid w:val="004D63B5"/>
    <w:rsid w:val="004D693C"/>
    <w:rsid w:val="004E3191"/>
    <w:rsid w:val="004E69C7"/>
    <w:rsid w:val="00505C94"/>
    <w:rsid w:val="0050707D"/>
    <w:rsid w:val="005304FC"/>
    <w:rsid w:val="00540CCD"/>
    <w:rsid w:val="00544EC1"/>
    <w:rsid w:val="00555CC8"/>
    <w:rsid w:val="00557D62"/>
    <w:rsid w:val="0056076F"/>
    <w:rsid w:val="0056763A"/>
    <w:rsid w:val="00575554"/>
    <w:rsid w:val="00581163"/>
    <w:rsid w:val="00581F05"/>
    <w:rsid w:val="0058307C"/>
    <w:rsid w:val="005862C2"/>
    <w:rsid w:val="00595EC8"/>
    <w:rsid w:val="005A713C"/>
    <w:rsid w:val="005C37DB"/>
    <w:rsid w:val="005C3DA4"/>
    <w:rsid w:val="005C3ECA"/>
    <w:rsid w:val="005C6A04"/>
    <w:rsid w:val="005D6E17"/>
    <w:rsid w:val="005E3C39"/>
    <w:rsid w:val="005E4FA3"/>
    <w:rsid w:val="005E5FFA"/>
    <w:rsid w:val="005E7047"/>
    <w:rsid w:val="005F5794"/>
    <w:rsid w:val="005F72B6"/>
    <w:rsid w:val="00601DB1"/>
    <w:rsid w:val="00613478"/>
    <w:rsid w:val="00624988"/>
    <w:rsid w:val="0063010E"/>
    <w:rsid w:val="006305DE"/>
    <w:rsid w:val="00631157"/>
    <w:rsid w:val="006541E5"/>
    <w:rsid w:val="00654576"/>
    <w:rsid w:val="00656E6B"/>
    <w:rsid w:val="00657717"/>
    <w:rsid w:val="00662578"/>
    <w:rsid w:val="006769DA"/>
    <w:rsid w:val="006805C9"/>
    <w:rsid w:val="0069448C"/>
    <w:rsid w:val="00697462"/>
    <w:rsid w:val="006A0645"/>
    <w:rsid w:val="006A0904"/>
    <w:rsid w:val="006A3675"/>
    <w:rsid w:val="006A7292"/>
    <w:rsid w:val="006B0680"/>
    <w:rsid w:val="006B1320"/>
    <w:rsid w:val="006C04A8"/>
    <w:rsid w:val="006C2E2C"/>
    <w:rsid w:val="006D2132"/>
    <w:rsid w:val="006D2AFA"/>
    <w:rsid w:val="006D6D7F"/>
    <w:rsid w:val="006E1263"/>
    <w:rsid w:val="00700C31"/>
    <w:rsid w:val="00700DC9"/>
    <w:rsid w:val="00701F8A"/>
    <w:rsid w:val="007025C3"/>
    <w:rsid w:val="00702BF8"/>
    <w:rsid w:val="00707B31"/>
    <w:rsid w:val="0071141E"/>
    <w:rsid w:val="007153F1"/>
    <w:rsid w:val="007279DA"/>
    <w:rsid w:val="00730840"/>
    <w:rsid w:val="00733669"/>
    <w:rsid w:val="00735F72"/>
    <w:rsid w:val="00745027"/>
    <w:rsid w:val="00746393"/>
    <w:rsid w:val="007566F1"/>
    <w:rsid w:val="00757CA8"/>
    <w:rsid w:val="00763DB8"/>
    <w:rsid w:val="007643B0"/>
    <w:rsid w:val="00765054"/>
    <w:rsid w:val="00770258"/>
    <w:rsid w:val="00781410"/>
    <w:rsid w:val="00787669"/>
    <w:rsid w:val="00794871"/>
    <w:rsid w:val="0079773D"/>
    <w:rsid w:val="007A48E6"/>
    <w:rsid w:val="007B3D35"/>
    <w:rsid w:val="007B5F3E"/>
    <w:rsid w:val="007B747A"/>
    <w:rsid w:val="007C3D8F"/>
    <w:rsid w:val="007C5AE0"/>
    <w:rsid w:val="007C602A"/>
    <w:rsid w:val="007C7C4F"/>
    <w:rsid w:val="007D4571"/>
    <w:rsid w:val="007D79C2"/>
    <w:rsid w:val="007E19D0"/>
    <w:rsid w:val="007E1B40"/>
    <w:rsid w:val="007E68C0"/>
    <w:rsid w:val="007F2330"/>
    <w:rsid w:val="007F51DF"/>
    <w:rsid w:val="007F6F54"/>
    <w:rsid w:val="00801E24"/>
    <w:rsid w:val="008045F2"/>
    <w:rsid w:val="00804AE6"/>
    <w:rsid w:val="008178AE"/>
    <w:rsid w:val="00817D65"/>
    <w:rsid w:val="008216A0"/>
    <w:rsid w:val="00824908"/>
    <w:rsid w:val="00831FE4"/>
    <w:rsid w:val="0083337A"/>
    <w:rsid w:val="00833812"/>
    <w:rsid w:val="0084020F"/>
    <w:rsid w:val="0084518B"/>
    <w:rsid w:val="00846DFE"/>
    <w:rsid w:val="00847F32"/>
    <w:rsid w:val="0085344E"/>
    <w:rsid w:val="008902A9"/>
    <w:rsid w:val="00896858"/>
    <w:rsid w:val="008A2678"/>
    <w:rsid w:val="008A7DF3"/>
    <w:rsid w:val="008B2A85"/>
    <w:rsid w:val="008B4AD0"/>
    <w:rsid w:val="008B4D14"/>
    <w:rsid w:val="008C2FB7"/>
    <w:rsid w:val="008F36B7"/>
    <w:rsid w:val="00911E97"/>
    <w:rsid w:val="00912B91"/>
    <w:rsid w:val="0091415D"/>
    <w:rsid w:val="00914433"/>
    <w:rsid w:val="00915046"/>
    <w:rsid w:val="0092020F"/>
    <w:rsid w:val="00930DC8"/>
    <w:rsid w:val="009315BE"/>
    <w:rsid w:val="00933FA6"/>
    <w:rsid w:val="00942D77"/>
    <w:rsid w:val="009437C5"/>
    <w:rsid w:val="00965139"/>
    <w:rsid w:val="00971C5F"/>
    <w:rsid w:val="00971EB3"/>
    <w:rsid w:val="00980424"/>
    <w:rsid w:val="009865CE"/>
    <w:rsid w:val="00993758"/>
    <w:rsid w:val="00993838"/>
    <w:rsid w:val="009943CC"/>
    <w:rsid w:val="00994D6D"/>
    <w:rsid w:val="00996994"/>
    <w:rsid w:val="009A0A41"/>
    <w:rsid w:val="009A2894"/>
    <w:rsid w:val="009A31E2"/>
    <w:rsid w:val="009A4389"/>
    <w:rsid w:val="009A5CEC"/>
    <w:rsid w:val="009A7953"/>
    <w:rsid w:val="009B138F"/>
    <w:rsid w:val="009C350B"/>
    <w:rsid w:val="009C3C0F"/>
    <w:rsid w:val="009C5280"/>
    <w:rsid w:val="009D18A5"/>
    <w:rsid w:val="009D34AD"/>
    <w:rsid w:val="009D4217"/>
    <w:rsid w:val="009D48B4"/>
    <w:rsid w:val="009E37E5"/>
    <w:rsid w:val="009F005B"/>
    <w:rsid w:val="009F0205"/>
    <w:rsid w:val="009F4508"/>
    <w:rsid w:val="00A059E7"/>
    <w:rsid w:val="00A10617"/>
    <w:rsid w:val="00A23785"/>
    <w:rsid w:val="00A248F5"/>
    <w:rsid w:val="00A26D39"/>
    <w:rsid w:val="00A27CAF"/>
    <w:rsid w:val="00A31511"/>
    <w:rsid w:val="00A31A88"/>
    <w:rsid w:val="00A31AFD"/>
    <w:rsid w:val="00A3203F"/>
    <w:rsid w:val="00A3715A"/>
    <w:rsid w:val="00A37B33"/>
    <w:rsid w:val="00A5017B"/>
    <w:rsid w:val="00A52459"/>
    <w:rsid w:val="00A56043"/>
    <w:rsid w:val="00A60A3C"/>
    <w:rsid w:val="00A60CAC"/>
    <w:rsid w:val="00A6345F"/>
    <w:rsid w:val="00A64C16"/>
    <w:rsid w:val="00A66C0E"/>
    <w:rsid w:val="00A7244F"/>
    <w:rsid w:val="00A770C5"/>
    <w:rsid w:val="00A8123D"/>
    <w:rsid w:val="00A90911"/>
    <w:rsid w:val="00AA4C2E"/>
    <w:rsid w:val="00AA5BF5"/>
    <w:rsid w:val="00AB023E"/>
    <w:rsid w:val="00AB0FBD"/>
    <w:rsid w:val="00AC2268"/>
    <w:rsid w:val="00AC4FB7"/>
    <w:rsid w:val="00AC660F"/>
    <w:rsid w:val="00AD7332"/>
    <w:rsid w:val="00AE0759"/>
    <w:rsid w:val="00AE3A88"/>
    <w:rsid w:val="00AE7F29"/>
    <w:rsid w:val="00AF418E"/>
    <w:rsid w:val="00B11B2C"/>
    <w:rsid w:val="00B16A73"/>
    <w:rsid w:val="00B35805"/>
    <w:rsid w:val="00B4369C"/>
    <w:rsid w:val="00B453DA"/>
    <w:rsid w:val="00B47CA9"/>
    <w:rsid w:val="00B60E9E"/>
    <w:rsid w:val="00B6432C"/>
    <w:rsid w:val="00B65CE1"/>
    <w:rsid w:val="00B72C34"/>
    <w:rsid w:val="00B74D3D"/>
    <w:rsid w:val="00B84536"/>
    <w:rsid w:val="00BA703C"/>
    <w:rsid w:val="00BB2694"/>
    <w:rsid w:val="00BB44EF"/>
    <w:rsid w:val="00BB4CBF"/>
    <w:rsid w:val="00BC0BBA"/>
    <w:rsid w:val="00BC23A7"/>
    <w:rsid w:val="00BC66CB"/>
    <w:rsid w:val="00BE5E78"/>
    <w:rsid w:val="00BF260B"/>
    <w:rsid w:val="00BF2CA8"/>
    <w:rsid w:val="00BF391C"/>
    <w:rsid w:val="00C055A9"/>
    <w:rsid w:val="00C1668A"/>
    <w:rsid w:val="00C2150F"/>
    <w:rsid w:val="00C2360D"/>
    <w:rsid w:val="00C24A41"/>
    <w:rsid w:val="00C26B76"/>
    <w:rsid w:val="00C27225"/>
    <w:rsid w:val="00C30F00"/>
    <w:rsid w:val="00C42F46"/>
    <w:rsid w:val="00C44F97"/>
    <w:rsid w:val="00C57EE9"/>
    <w:rsid w:val="00C65C87"/>
    <w:rsid w:val="00C81A78"/>
    <w:rsid w:val="00C84705"/>
    <w:rsid w:val="00C92A71"/>
    <w:rsid w:val="00C95F07"/>
    <w:rsid w:val="00CA3BBD"/>
    <w:rsid w:val="00CA78A5"/>
    <w:rsid w:val="00CB5FCA"/>
    <w:rsid w:val="00CB613D"/>
    <w:rsid w:val="00CD6B9C"/>
    <w:rsid w:val="00CE5711"/>
    <w:rsid w:val="00CE5AD9"/>
    <w:rsid w:val="00CF214E"/>
    <w:rsid w:val="00CF29BA"/>
    <w:rsid w:val="00CF3E2C"/>
    <w:rsid w:val="00CF3F04"/>
    <w:rsid w:val="00D04BCC"/>
    <w:rsid w:val="00D0731D"/>
    <w:rsid w:val="00D11F78"/>
    <w:rsid w:val="00D1427A"/>
    <w:rsid w:val="00D20FDC"/>
    <w:rsid w:val="00D27D21"/>
    <w:rsid w:val="00D31D1D"/>
    <w:rsid w:val="00D32228"/>
    <w:rsid w:val="00D3433A"/>
    <w:rsid w:val="00D45BA1"/>
    <w:rsid w:val="00D54F4F"/>
    <w:rsid w:val="00D60383"/>
    <w:rsid w:val="00D72359"/>
    <w:rsid w:val="00D811FF"/>
    <w:rsid w:val="00D85A42"/>
    <w:rsid w:val="00D9624F"/>
    <w:rsid w:val="00DA6165"/>
    <w:rsid w:val="00DA7891"/>
    <w:rsid w:val="00DB53FD"/>
    <w:rsid w:val="00DC21F7"/>
    <w:rsid w:val="00DD09CE"/>
    <w:rsid w:val="00DD6645"/>
    <w:rsid w:val="00DE4656"/>
    <w:rsid w:val="00DE4F24"/>
    <w:rsid w:val="00DF4010"/>
    <w:rsid w:val="00DF40C7"/>
    <w:rsid w:val="00E011D8"/>
    <w:rsid w:val="00E01F80"/>
    <w:rsid w:val="00E040FD"/>
    <w:rsid w:val="00E10BED"/>
    <w:rsid w:val="00E12ACB"/>
    <w:rsid w:val="00E16866"/>
    <w:rsid w:val="00E20224"/>
    <w:rsid w:val="00E216DD"/>
    <w:rsid w:val="00E23BBE"/>
    <w:rsid w:val="00E34F26"/>
    <w:rsid w:val="00E408FF"/>
    <w:rsid w:val="00E444F8"/>
    <w:rsid w:val="00E45F20"/>
    <w:rsid w:val="00E511C7"/>
    <w:rsid w:val="00E53987"/>
    <w:rsid w:val="00E55CEA"/>
    <w:rsid w:val="00E60CF8"/>
    <w:rsid w:val="00E61EE1"/>
    <w:rsid w:val="00E73A02"/>
    <w:rsid w:val="00E76863"/>
    <w:rsid w:val="00E84553"/>
    <w:rsid w:val="00E87364"/>
    <w:rsid w:val="00E9040E"/>
    <w:rsid w:val="00E960F3"/>
    <w:rsid w:val="00E96E43"/>
    <w:rsid w:val="00EA0ACA"/>
    <w:rsid w:val="00EA1133"/>
    <w:rsid w:val="00EA1DA4"/>
    <w:rsid w:val="00EA24DC"/>
    <w:rsid w:val="00EB01F5"/>
    <w:rsid w:val="00EB74F2"/>
    <w:rsid w:val="00EC2A96"/>
    <w:rsid w:val="00EC611B"/>
    <w:rsid w:val="00ED3042"/>
    <w:rsid w:val="00ED51C9"/>
    <w:rsid w:val="00ED5941"/>
    <w:rsid w:val="00EE6AF7"/>
    <w:rsid w:val="00EE6E9E"/>
    <w:rsid w:val="00EF69A5"/>
    <w:rsid w:val="00EF7A41"/>
    <w:rsid w:val="00F014DE"/>
    <w:rsid w:val="00F0286A"/>
    <w:rsid w:val="00F11DA6"/>
    <w:rsid w:val="00F2461C"/>
    <w:rsid w:val="00F31589"/>
    <w:rsid w:val="00F33EEB"/>
    <w:rsid w:val="00F363EC"/>
    <w:rsid w:val="00F37B03"/>
    <w:rsid w:val="00F567EF"/>
    <w:rsid w:val="00F67391"/>
    <w:rsid w:val="00F9024C"/>
    <w:rsid w:val="00F904A8"/>
    <w:rsid w:val="00F91066"/>
    <w:rsid w:val="00FA448B"/>
    <w:rsid w:val="00FA6689"/>
    <w:rsid w:val="00FB7169"/>
    <w:rsid w:val="00FC79BB"/>
    <w:rsid w:val="00FD0BA2"/>
    <w:rsid w:val="00FD685B"/>
    <w:rsid w:val="00FE4F65"/>
    <w:rsid w:val="00FE58C3"/>
    <w:rsid w:val="00FF46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DEE1F4"/>
  <w15:docId w15:val="{129B3E28-3531-4C8C-AF5D-0BFE529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43CC"/>
    <w:rPr>
      <w:rFonts w:asciiTheme="minorHAnsi" w:hAnsiTheme="minorHAnsi"/>
      <w:lang w:val="pl-PL" w:eastAsia="en-US"/>
    </w:rPr>
  </w:style>
  <w:style w:type="paragraph" w:styleId="Nagwek1">
    <w:name w:val="heading 1"/>
    <w:basedOn w:val="Normalny"/>
    <w:next w:val="Normalny"/>
    <w:link w:val="Nagwek1Znak"/>
    <w:uiPriority w:val="99"/>
    <w:qFormat/>
    <w:rsid w:val="003630FA"/>
    <w:pPr>
      <w:keepNext/>
      <w:keepLines/>
      <w:numPr>
        <w:numId w:val="16"/>
      </w:numPr>
      <w:spacing w:before="240" w:after="240"/>
      <w:ind w:left="431" w:hanging="431"/>
      <w:outlineLvl w:val="0"/>
    </w:pPr>
    <w:rPr>
      <w:rFonts w:eastAsia="Times New Roman"/>
      <w:color w:val="767676" w:themeColor="accent4" w:themeShade="80"/>
      <w:sz w:val="32"/>
      <w:szCs w:val="32"/>
    </w:rPr>
  </w:style>
  <w:style w:type="paragraph" w:styleId="Nagwek2">
    <w:name w:val="heading 2"/>
    <w:basedOn w:val="Normalny"/>
    <w:next w:val="Normalny"/>
    <w:link w:val="Nagwek2Znak"/>
    <w:uiPriority w:val="99"/>
    <w:qFormat/>
    <w:rsid w:val="003D6252"/>
    <w:pPr>
      <w:keepNext/>
      <w:keepLines/>
      <w:numPr>
        <w:ilvl w:val="1"/>
        <w:numId w:val="16"/>
      </w:numPr>
      <w:spacing w:before="200" w:after="120"/>
      <w:ind w:left="578" w:hanging="578"/>
      <w:outlineLvl w:val="1"/>
    </w:pPr>
    <w:rPr>
      <w:rFonts w:eastAsia="Times New Roman"/>
      <w:b/>
      <w:bCs/>
      <w:sz w:val="24"/>
      <w:szCs w:val="24"/>
      <w:u w:color="FFCB04" w:themeColor="background2"/>
      <w14:shadow w14:blurRad="0" w14:dist="88900" w14:dir="5400000" w14:sx="0" w14:sy="0" w14:kx="0" w14:ky="0" w14:algn="ctr">
        <w14:schemeClr w14:val="bg2"/>
      </w14:shadow>
    </w:rPr>
  </w:style>
  <w:style w:type="paragraph" w:styleId="Nagwek3">
    <w:name w:val="heading 3"/>
    <w:basedOn w:val="Normalny"/>
    <w:next w:val="Normalny"/>
    <w:link w:val="Nagwek3Znak"/>
    <w:uiPriority w:val="99"/>
    <w:qFormat/>
    <w:rsid w:val="00555CC8"/>
    <w:pPr>
      <w:keepNext/>
      <w:keepLines/>
      <w:numPr>
        <w:ilvl w:val="2"/>
        <w:numId w:val="16"/>
      </w:numPr>
      <w:spacing w:before="40"/>
      <w:outlineLvl w:val="2"/>
    </w:pPr>
    <w:rPr>
      <w:rFonts w:ascii="Calibri Light" w:eastAsia="Times New Roman" w:hAnsi="Calibri Light"/>
      <w:color w:val="1F3763"/>
      <w:sz w:val="24"/>
      <w:szCs w:val="24"/>
    </w:rPr>
  </w:style>
  <w:style w:type="paragraph" w:styleId="Nagwek4">
    <w:name w:val="heading 4"/>
    <w:basedOn w:val="Normalny"/>
    <w:next w:val="Normalny"/>
    <w:link w:val="Nagwek4Znak"/>
    <w:uiPriority w:val="99"/>
    <w:qFormat/>
    <w:rsid w:val="00555CC8"/>
    <w:pPr>
      <w:keepNext/>
      <w:keepLines/>
      <w:numPr>
        <w:ilvl w:val="3"/>
        <w:numId w:val="16"/>
      </w:numPr>
      <w:spacing w:before="40"/>
      <w:outlineLvl w:val="3"/>
    </w:pPr>
    <w:rPr>
      <w:rFonts w:ascii="Calibri Light" w:eastAsia="Times New Roman" w:hAnsi="Calibri Light"/>
      <w:i/>
      <w:iCs/>
      <w:color w:val="2F5496"/>
    </w:rPr>
  </w:style>
  <w:style w:type="paragraph" w:styleId="Nagwek5">
    <w:name w:val="heading 5"/>
    <w:basedOn w:val="Normalny"/>
    <w:next w:val="Normalny"/>
    <w:link w:val="Nagwek5Znak"/>
    <w:uiPriority w:val="99"/>
    <w:qFormat/>
    <w:rsid w:val="00555CC8"/>
    <w:pPr>
      <w:keepNext/>
      <w:keepLines/>
      <w:numPr>
        <w:ilvl w:val="4"/>
        <w:numId w:val="16"/>
      </w:numPr>
      <w:spacing w:before="40"/>
      <w:outlineLvl w:val="4"/>
    </w:pPr>
    <w:rPr>
      <w:rFonts w:ascii="Calibri Light" w:eastAsia="Times New Roman" w:hAnsi="Calibri Light"/>
      <w:color w:val="2F5496"/>
    </w:rPr>
  </w:style>
  <w:style w:type="paragraph" w:styleId="Nagwek6">
    <w:name w:val="heading 6"/>
    <w:basedOn w:val="Normalny"/>
    <w:next w:val="Normalny"/>
    <w:link w:val="Nagwek6Znak"/>
    <w:uiPriority w:val="99"/>
    <w:qFormat/>
    <w:rsid w:val="00555CC8"/>
    <w:pPr>
      <w:keepNext/>
      <w:keepLines/>
      <w:numPr>
        <w:ilvl w:val="5"/>
        <w:numId w:val="16"/>
      </w:numPr>
      <w:spacing w:before="40"/>
      <w:outlineLvl w:val="5"/>
    </w:pPr>
    <w:rPr>
      <w:rFonts w:ascii="Calibri Light" w:eastAsia="Times New Roman" w:hAnsi="Calibri Light"/>
      <w:color w:val="1F3763"/>
    </w:rPr>
  </w:style>
  <w:style w:type="paragraph" w:styleId="Nagwek7">
    <w:name w:val="heading 7"/>
    <w:basedOn w:val="Normalny"/>
    <w:next w:val="Normalny"/>
    <w:link w:val="Nagwek7Znak"/>
    <w:uiPriority w:val="99"/>
    <w:qFormat/>
    <w:rsid w:val="00555CC8"/>
    <w:pPr>
      <w:keepNext/>
      <w:keepLines/>
      <w:numPr>
        <w:ilvl w:val="6"/>
        <w:numId w:val="16"/>
      </w:numPr>
      <w:spacing w:before="40"/>
      <w:outlineLvl w:val="6"/>
    </w:pPr>
    <w:rPr>
      <w:rFonts w:ascii="Calibri Light" w:eastAsia="Times New Roman" w:hAnsi="Calibri Light"/>
      <w:i/>
      <w:iCs/>
      <w:color w:val="1F3763"/>
    </w:rPr>
  </w:style>
  <w:style w:type="paragraph" w:styleId="Nagwek8">
    <w:name w:val="heading 8"/>
    <w:basedOn w:val="Normalny"/>
    <w:next w:val="Normalny"/>
    <w:link w:val="Nagwek8Znak"/>
    <w:uiPriority w:val="99"/>
    <w:qFormat/>
    <w:rsid w:val="00555CC8"/>
    <w:pPr>
      <w:keepNext/>
      <w:keepLines/>
      <w:numPr>
        <w:ilvl w:val="7"/>
        <w:numId w:val="16"/>
      </w:numPr>
      <w:spacing w:before="4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9"/>
    <w:qFormat/>
    <w:rsid w:val="00555CC8"/>
    <w:pPr>
      <w:keepNext/>
      <w:keepLines/>
      <w:numPr>
        <w:ilvl w:val="8"/>
        <w:numId w:val="16"/>
      </w:numPr>
      <w:spacing w:before="4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630FA"/>
    <w:rPr>
      <w:rFonts w:asciiTheme="minorHAnsi" w:eastAsia="Times New Roman" w:hAnsiTheme="minorHAnsi"/>
      <w:color w:val="767676" w:themeColor="accent4" w:themeShade="80"/>
      <w:sz w:val="32"/>
      <w:szCs w:val="32"/>
      <w:lang w:val="pl-PL" w:eastAsia="en-US"/>
    </w:rPr>
  </w:style>
  <w:style w:type="character" w:customStyle="1" w:styleId="Nagwek2Znak">
    <w:name w:val="Nagłówek 2 Znak"/>
    <w:basedOn w:val="Domylnaczcionkaakapitu"/>
    <w:link w:val="Nagwek2"/>
    <w:uiPriority w:val="99"/>
    <w:locked/>
    <w:rsid w:val="003D6252"/>
    <w:rPr>
      <w:rFonts w:asciiTheme="minorHAnsi" w:eastAsia="Times New Roman" w:hAnsiTheme="minorHAnsi"/>
      <w:b/>
      <w:bCs/>
      <w:sz w:val="24"/>
      <w:szCs w:val="24"/>
      <w:u w:color="FFCB04" w:themeColor="background2"/>
      <w:lang w:val="pl-PL" w:eastAsia="en-US"/>
      <w14:shadow w14:blurRad="0" w14:dist="88900" w14:dir="5400000" w14:sx="0" w14:sy="0" w14:kx="0" w14:ky="0" w14:algn="ctr">
        <w14:schemeClr w14:val="bg2"/>
      </w14:shadow>
    </w:rPr>
  </w:style>
  <w:style w:type="character" w:customStyle="1" w:styleId="Nagwek3Znak">
    <w:name w:val="Nagłówek 3 Znak"/>
    <w:basedOn w:val="Domylnaczcionkaakapitu"/>
    <w:link w:val="Nagwek3"/>
    <w:uiPriority w:val="99"/>
    <w:semiHidden/>
    <w:locked/>
    <w:rsid w:val="00555CC8"/>
    <w:rPr>
      <w:rFonts w:ascii="Calibri Light" w:hAnsi="Calibri Light" w:cs="Times New Roman"/>
      <w:color w:val="1F3763"/>
      <w:sz w:val="24"/>
      <w:szCs w:val="24"/>
    </w:rPr>
  </w:style>
  <w:style w:type="character" w:customStyle="1" w:styleId="Nagwek4Znak">
    <w:name w:val="Nagłówek 4 Znak"/>
    <w:basedOn w:val="Domylnaczcionkaakapitu"/>
    <w:link w:val="Nagwek4"/>
    <w:uiPriority w:val="99"/>
    <w:semiHidden/>
    <w:locked/>
    <w:rsid w:val="00555CC8"/>
    <w:rPr>
      <w:rFonts w:ascii="Calibri Light" w:hAnsi="Calibri Light" w:cs="Times New Roman"/>
      <w:i/>
      <w:iCs/>
      <w:color w:val="2F5496"/>
    </w:rPr>
  </w:style>
  <w:style w:type="character" w:customStyle="1" w:styleId="Nagwek5Znak">
    <w:name w:val="Nagłówek 5 Znak"/>
    <w:basedOn w:val="Domylnaczcionkaakapitu"/>
    <w:link w:val="Nagwek5"/>
    <w:uiPriority w:val="99"/>
    <w:semiHidden/>
    <w:locked/>
    <w:rsid w:val="00555CC8"/>
    <w:rPr>
      <w:rFonts w:ascii="Calibri Light" w:hAnsi="Calibri Light" w:cs="Times New Roman"/>
      <w:color w:val="2F5496"/>
    </w:rPr>
  </w:style>
  <w:style w:type="character" w:customStyle="1" w:styleId="Nagwek6Znak">
    <w:name w:val="Nagłówek 6 Znak"/>
    <w:basedOn w:val="Domylnaczcionkaakapitu"/>
    <w:link w:val="Nagwek6"/>
    <w:uiPriority w:val="99"/>
    <w:semiHidden/>
    <w:locked/>
    <w:rsid w:val="00555CC8"/>
    <w:rPr>
      <w:rFonts w:ascii="Calibri Light" w:hAnsi="Calibri Light" w:cs="Times New Roman"/>
      <w:color w:val="1F3763"/>
    </w:rPr>
  </w:style>
  <w:style w:type="character" w:customStyle="1" w:styleId="Nagwek7Znak">
    <w:name w:val="Nagłówek 7 Znak"/>
    <w:basedOn w:val="Domylnaczcionkaakapitu"/>
    <w:link w:val="Nagwek7"/>
    <w:uiPriority w:val="99"/>
    <w:semiHidden/>
    <w:locked/>
    <w:rsid w:val="00555CC8"/>
    <w:rPr>
      <w:rFonts w:ascii="Calibri Light" w:hAnsi="Calibri Light" w:cs="Times New Roman"/>
      <w:i/>
      <w:iCs/>
      <w:color w:val="1F3763"/>
    </w:rPr>
  </w:style>
  <w:style w:type="character" w:customStyle="1" w:styleId="Nagwek8Znak">
    <w:name w:val="Nagłówek 8 Znak"/>
    <w:basedOn w:val="Domylnaczcionkaakapitu"/>
    <w:link w:val="Nagwek8"/>
    <w:uiPriority w:val="99"/>
    <w:semiHidden/>
    <w:locked/>
    <w:rsid w:val="00555CC8"/>
    <w:rPr>
      <w:rFonts w:ascii="Calibri Light" w:hAnsi="Calibri Light" w:cs="Times New Roman"/>
      <w:color w:val="272727"/>
      <w:sz w:val="21"/>
      <w:szCs w:val="21"/>
    </w:rPr>
  </w:style>
  <w:style w:type="character" w:customStyle="1" w:styleId="Nagwek9Znak">
    <w:name w:val="Nagłówek 9 Znak"/>
    <w:basedOn w:val="Domylnaczcionkaakapitu"/>
    <w:link w:val="Nagwek9"/>
    <w:uiPriority w:val="99"/>
    <w:semiHidden/>
    <w:locked/>
    <w:rsid w:val="00555CC8"/>
    <w:rPr>
      <w:rFonts w:ascii="Calibri Light" w:hAnsi="Calibri Light" w:cs="Times New Roman"/>
      <w:i/>
      <w:iCs/>
      <w:color w:val="272727"/>
      <w:sz w:val="21"/>
      <w:szCs w:val="21"/>
    </w:rPr>
  </w:style>
  <w:style w:type="paragraph" w:styleId="Nagwek">
    <w:name w:val="header"/>
    <w:basedOn w:val="Normalny"/>
    <w:link w:val="NagwekZnak"/>
    <w:uiPriority w:val="99"/>
    <w:rsid w:val="00EE6AF7"/>
    <w:pPr>
      <w:tabs>
        <w:tab w:val="center" w:pos="4536"/>
        <w:tab w:val="right" w:pos="9072"/>
      </w:tabs>
      <w:spacing w:before="240" w:after="160"/>
    </w:pPr>
    <w:rPr>
      <w:b/>
      <w:bCs/>
      <w:sz w:val="24"/>
      <w:szCs w:val="24"/>
    </w:rPr>
  </w:style>
  <w:style w:type="character" w:customStyle="1" w:styleId="NagwekZnak">
    <w:name w:val="Nagłówek Znak"/>
    <w:basedOn w:val="Domylnaczcionkaakapitu"/>
    <w:link w:val="Nagwek"/>
    <w:uiPriority w:val="99"/>
    <w:locked/>
    <w:rsid w:val="00EE6AF7"/>
    <w:rPr>
      <w:rFonts w:asciiTheme="minorHAnsi" w:hAnsiTheme="minorHAnsi"/>
      <w:b/>
      <w:bCs/>
      <w:sz w:val="24"/>
      <w:szCs w:val="24"/>
      <w:lang w:val="en-US" w:eastAsia="en-US"/>
    </w:rPr>
  </w:style>
  <w:style w:type="paragraph" w:styleId="Stopka">
    <w:name w:val="footer"/>
    <w:basedOn w:val="Normalny"/>
    <w:link w:val="StopkaZnak"/>
    <w:uiPriority w:val="99"/>
    <w:rsid w:val="00115020"/>
    <w:pPr>
      <w:tabs>
        <w:tab w:val="center" w:pos="4536"/>
        <w:tab w:val="right" w:pos="9072"/>
      </w:tabs>
    </w:pPr>
  </w:style>
  <w:style w:type="character" w:customStyle="1" w:styleId="StopkaZnak">
    <w:name w:val="Stopka Znak"/>
    <w:basedOn w:val="Domylnaczcionkaakapitu"/>
    <w:link w:val="Stopka"/>
    <w:uiPriority w:val="99"/>
    <w:locked/>
    <w:rsid w:val="00115020"/>
    <w:rPr>
      <w:rFonts w:cs="Times New Roman"/>
    </w:rPr>
  </w:style>
  <w:style w:type="paragraph" w:styleId="Adresnakopercie">
    <w:name w:val="envelope address"/>
    <w:basedOn w:val="Normalny"/>
    <w:uiPriority w:val="99"/>
    <w:semiHidden/>
    <w:rsid w:val="00555CC8"/>
    <w:pPr>
      <w:framePr w:w="7938" w:h="1985" w:hRule="exact" w:hSpace="141" w:wrap="auto" w:hAnchor="page" w:xAlign="center" w:yAlign="bottom"/>
      <w:ind w:left="2835"/>
    </w:pPr>
    <w:rPr>
      <w:rFonts w:ascii="Calibri Light" w:eastAsia="Times New Roman" w:hAnsi="Calibri Light"/>
      <w:sz w:val="24"/>
      <w:szCs w:val="24"/>
    </w:rPr>
  </w:style>
  <w:style w:type="paragraph" w:styleId="Adreszwrotnynakopercie">
    <w:name w:val="envelope return"/>
    <w:basedOn w:val="Normalny"/>
    <w:uiPriority w:val="99"/>
    <w:semiHidden/>
    <w:rsid w:val="00555CC8"/>
    <w:rPr>
      <w:rFonts w:ascii="Calibri Light" w:eastAsia="Times New Roman" w:hAnsi="Calibri Light"/>
      <w:sz w:val="20"/>
      <w:szCs w:val="20"/>
    </w:rPr>
  </w:style>
  <w:style w:type="paragraph" w:styleId="HTML-adres">
    <w:name w:val="HTML Address"/>
    <w:basedOn w:val="Normalny"/>
    <w:link w:val="HTML-adresZnak"/>
    <w:uiPriority w:val="99"/>
    <w:semiHidden/>
    <w:rsid w:val="00555CC8"/>
    <w:rPr>
      <w:i/>
      <w:iCs/>
    </w:rPr>
  </w:style>
  <w:style w:type="character" w:customStyle="1" w:styleId="HTML-adresZnak">
    <w:name w:val="HTML - adres Znak"/>
    <w:basedOn w:val="Domylnaczcionkaakapitu"/>
    <w:link w:val="HTML-adres"/>
    <w:uiPriority w:val="99"/>
    <w:semiHidden/>
    <w:locked/>
    <w:rsid w:val="00555CC8"/>
    <w:rPr>
      <w:rFonts w:cs="Times New Roman"/>
      <w:i/>
      <w:iCs/>
    </w:rPr>
  </w:style>
  <w:style w:type="paragraph" w:styleId="Bibliografia">
    <w:name w:val="Bibliography"/>
    <w:basedOn w:val="Normalny"/>
    <w:next w:val="Normalny"/>
    <w:uiPriority w:val="99"/>
    <w:semiHidden/>
    <w:rsid w:val="00555CC8"/>
  </w:style>
  <w:style w:type="paragraph" w:styleId="Cytat">
    <w:name w:val="Quote"/>
    <w:basedOn w:val="Normalny"/>
    <w:next w:val="Normalny"/>
    <w:link w:val="CytatZnak"/>
    <w:uiPriority w:val="99"/>
    <w:qFormat/>
    <w:rsid w:val="00555CC8"/>
    <w:pPr>
      <w:spacing w:before="200" w:after="160"/>
      <w:ind w:left="864" w:right="864"/>
      <w:jc w:val="center"/>
    </w:pPr>
    <w:rPr>
      <w:i/>
      <w:iCs/>
      <w:color w:val="404040"/>
    </w:rPr>
  </w:style>
  <w:style w:type="character" w:customStyle="1" w:styleId="CytatZnak">
    <w:name w:val="Cytat Znak"/>
    <w:basedOn w:val="Domylnaczcionkaakapitu"/>
    <w:link w:val="Cytat"/>
    <w:uiPriority w:val="99"/>
    <w:locked/>
    <w:rsid w:val="00555CC8"/>
    <w:rPr>
      <w:rFonts w:cs="Times New Roman"/>
      <w:i/>
      <w:iCs/>
      <w:color w:val="404040"/>
    </w:rPr>
  </w:style>
  <w:style w:type="paragraph" w:styleId="Cytatintensywny">
    <w:name w:val="Intense Quote"/>
    <w:basedOn w:val="Normalny"/>
    <w:next w:val="Normalny"/>
    <w:link w:val="CytatintensywnyZnak"/>
    <w:uiPriority w:val="99"/>
    <w:qFormat/>
    <w:rsid w:val="00555CC8"/>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basedOn w:val="Domylnaczcionkaakapitu"/>
    <w:link w:val="Cytatintensywny"/>
    <w:uiPriority w:val="99"/>
    <w:locked/>
    <w:rsid w:val="00555CC8"/>
    <w:rPr>
      <w:rFonts w:cs="Times New Roman"/>
      <w:i/>
      <w:iCs/>
      <w:color w:val="4472C4"/>
    </w:rPr>
  </w:style>
  <w:style w:type="paragraph" w:styleId="Tekstkomentarza">
    <w:name w:val="annotation text"/>
    <w:basedOn w:val="Normalny"/>
    <w:link w:val="TekstkomentarzaZnak"/>
    <w:uiPriority w:val="99"/>
    <w:semiHidden/>
    <w:rsid w:val="00555CC8"/>
    <w:rPr>
      <w:sz w:val="20"/>
      <w:szCs w:val="20"/>
    </w:rPr>
  </w:style>
  <w:style w:type="character" w:customStyle="1" w:styleId="TekstkomentarzaZnak">
    <w:name w:val="Tekst komentarza Znak"/>
    <w:basedOn w:val="Domylnaczcionkaakapitu"/>
    <w:link w:val="Tekstkomentarza"/>
    <w:uiPriority w:val="99"/>
    <w:semiHidden/>
    <w:locked/>
    <w:rsid w:val="00555CC8"/>
    <w:rPr>
      <w:rFonts w:cs="Times New Roman"/>
      <w:sz w:val="20"/>
      <w:szCs w:val="20"/>
    </w:rPr>
  </w:style>
  <w:style w:type="paragraph" w:styleId="Tekstpodstawowy">
    <w:name w:val="Body Text"/>
    <w:basedOn w:val="Normalny"/>
    <w:link w:val="TekstpodstawowyZnak"/>
    <w:uiPriority w:val="99"/>
    <w:semiHidden/>
    <w:rsid w:val="00555CC8"/>
    <w:pPr>
      <w:spacing w:after="120"/>
    </w:pPr>
  </w:style>
  <w:style w:type="character" w:customStyle="1" w:styleId="TekstpodstawowyZnak">
    <w:name w:val="Tekst podstawowy Znak"/>
    <w:basedOn w:val="Domylnaczcionkaakapitu"/>
    <w:link w:val="Tekstpodstawowy"/>
    <w:uiPriority w:val="99"/>
    <w:semiHidden/>
    <w:locked/>
    <w:rsid w:val="00555CC8"/>
    <w:rPr>
      <w:rFonts w:cs="Times New Roman"/>
    </w:rPr>
  </w:style>
  <w:style w:type="paragraph" w:styleId="Tekstpodstawowy2">
    <w:name w:val="Body Text 2"/>
    <w:basedOn w:val="Normalny"/>
    <w:link w:val="Tekstpodstawowy2Znak"/>
    <w:uiPriority w:val="99"/>
    <w:semiHidden/>
    <w:rsid w:val="00555CC8"/>
    <w:pPr>
      <w:spacing w:after="120" w:line="480" w:lineRule="auto"/>
    </w:pPr>
  </w:style>
  <w:style w:type="character" w:customStyle="1" w:styleId="Tekstpodstawowy2Znak">
    <w:name w:val="Tekst podstawowy 2 Znak"/>
    <w:basedOn w:val="Domylnaczcionkaakapitu"/>
    <w:link w:val="Tekstpodstawowy2"/>
    <w:uiPriority w:val="99"/>
    <w:semiHidden/>
    <w:locked/>
    <w:rsid w:val="00555CC8"/>
    <w:rPr>
      <w:rFonts w:cs="Times New Roman"/>
    </w:rPr>
  </w:style>
  <w:style w:type="paragraph" w:styleId="Tekstpodstawowy3">
    <w:name w:val="Body Text 3"/>
    <w:basedOn w:val="Normalny"/>
    <w:link w:val="Tekstpodstawowy3Znak"/>
    <w:uiPriority w:val="99"/>
    <w:semiHidden/>
    <w:rsid w:val="00555CC8"/>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555CC8"/>
    <w:rPr>
      <w:rFonts w:cs="Times New Roman"/>
      <w:sz w:val="16"/>
      <w:szCs w:val="16"/>
    </w:rPr>
  </w:style>
  <w:style w:type="paragraph" w:styleId="Data">
    <w:name w:val="Date"/>
    <w:basedOn w:val="Normalny"/>
    <w:next w:val="Normalny"/>
    <w:link w:val="DataZnak"/>
    <w:uiPriority w:val="99"/>
    <w:semiHidden/>
    <w:rsid w:val="00555CC8"/>
  </w:style>
  <w:style w:type="character" w:customStyle="1" w:styleId="DataZnak">
    <w:name w:val="Data Znak"/>
    <w:basedOn w:val="Domylnaczcionkaakapitu"/>
    <w:link w:val="Data"/>
    <w:uiPriority w:val="99"/>
    <w:semiHidden/>
    <w:locked/>
    <w:rsid w:val="00555CC8"/>
    <w:rPr>
      <w:rFonts w:cs="Times New Roman"/>
    </w:rPr>
  </w:style>
  <w:style w:type="paragraph" w:styleId="Nagwekwiadomoci">
    <w:name w:val="Message Header"/>
    <w:basedOn w:val="Normalny"/>
    <w:link w:val="NagwekwiadomociZnak"/>
    <w:uiPriority w:val="99"/>
    <w:semiHidden/>
    <w:rsid w:val="00555CC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NagwekwiadomociZnak">
    <w:name w:val="Nagłówek wiadomości Znak"/>
    <w:basedOn w:val="Domylnaczcionkaakapitu"/>
    <w:link w:val="Nagwekwiadomoci"/>
    <w:uiPriority w:val="99"/>
    <w:semiHidden/>
    <w:locked/>
    <w:rsid w:val="00555CC8"/>
    <w:rPr>
      <w:rFonts w:ascii="Calibri Light" w:hAnsi="Calibri Light" w:cs="Times New Roman"/>
      <w:sz w:val="24"/>
      <w:szCs w:val="24"/>
      <w:shd w:val="pct20" w:color="auto" w:fill="auto"/>
    </w:rPr>
  </w:style>
  <w:style w:type="paragraph" w:styleId="Nagwekspisutreci">
    <w:name w:val="TOC Heading"/>
    <w:basedOn w:val="Nagwek1"/>
    <w:next w:val="Normalny"/>
    <w:uiPriority w:val="99"/>
    <w:qFormat/>
    <w:rsid w:val="00555CC8"/>
    <w:pPr>
      <w:outlineLvl w:val="9"/>
    </w:pPr>
  </w:style>
  <w:style w:type="paragraph" w:styleId="Mapadokumentu">
    <w:name w:val="Document Map"/>
    <w:basedOn w:val="Normalny"/>
    <w:link w:val="MapadokumentuZnak"/>
    <w:uiPriority w:val="99"/>
    <w:semiHidden/>
    <w:rsid w:val="00555CC8"/>
    <w:rPr>
      <w:rFonts w:ascii="Segoe UI" w:hAnsi="Segoe UI" w:cs="Segoe UI"/>
      <w:sz w:val="16"/>
      <w:szCs w:val="16"/>
    </w:rPr>
  </w:style>
  <w:style w:type="character" w:customStyle="1" w:styleId="MapadokumentuZnak">
    <w:name w:val="Mapa dokumentu Znak"/>
    <w:basedOn w:val="Domylnaczcionkaakapitu"/>
    <w:link w:val="Mapadokumentu"/>
    <w:uiPriority w:val="99"/>
    <w:semiHidden/>
    <w:locked/>
    <w:rsid w:val="00555CC8"/>
    <w:rPr>
      <w:rFonts w:ascii="Segoe UI" w:hAnsi="Segoe UI" w:cs="Segoe UI"/>
      <w:sz w:val="16"/>
      <w:szCs w:val="16"/>
    </w:rPr>
  </w:style>
  <w:style w:type="paragraph" w:styleId="Zwrotpoegnalny">
    <w:name w:val="Closing"/>
    <w:basedOn w:val="Normalny"/>
    <w:link w:val="ZwrotpoegnalnyZnak"/>
    <w:uiPriority w:val="99"/>
    <w:semiHidden/>
    <w:rsid w:val="00555CC8"/>
    <w:pPr>
      <w:ind w:left="4252"/>
    </w:pPr>
  </w:style>
  <w:style w:type="character" w:customStyle="1" w:styleId="ZwrotpoegnalnyZnak">
    <w:name w:val="Zwrot pożegnalny Znak"/>
    <w:basedOn w:val="Domylnaczcionkaakapitu"/>
    <w:link w:val="Zwrotpoegnalny"/>
    <w:uiPriority w:val="99"/>
    <w:semiHidden/>
    <w:locked/>
    <w:rsid w:val="00555CC8"/>
    <w:rPr>
      <w:rFonts w:cs="Times New Roman"/>
    </w:rPr>
  </w:style>
  <w:style w:type="paragraph" w:styleId="Indeks1">
    <w:name w:val="index 1"/>
    <w:basedOn w:val="Normalny"/>
    <w:next w:val="Normalny"/>
    <w:uiPriority w:val="99"/>
    <w:semiHidden/>
    <w:rsid w:val="00555CC8"/>
    <w:pPr>
      <w:ind w:left="220" w:hanging="220"/>
    </w:pPr>
  </w:style>
  <w:style w:type="paragraph" w:styleId="Indeks2">
    <w:name w:val="index 2"/>
    <w:basedOn w:val="Normalny"/>
    <w:next w:val="Normalny"/>
    <w:uiPriority w:val="99"/>
    <w:semiHidden/>
    <w:rsid w:val="00555CC8"/>
    <w:pPr>
      <w:ind w:left="440" w:hanging="220"/>
    </w:pPr>
  </w:style>
  <w:style w:type="paragraph" w:styleId="Indeks3">
    <w:name w:val="index 3"/>
    <w:basedOn w:val="Normalny"/>
    <w:next w:val="Normalny"/>
    <w:uiPriority w:val="99"/>
    <w:semiHidden/>
    <w:rsid w:val="00555CC8"/>
    <w:pPr>
      <w:ind w:left="660" w:hanging="220"/>
    </w:pPr>
  </w:style>
  <w:style w:type="paragraph" w:styleId="Indeks4">
    <w:name w:val="index 4"/>
    <w:basedOn w:val="Normalny"/>
    <w:next w:val="Normalny"/>
    <w:uiPriority w:val="99"/>
    <w:semiHidden/>
    <w:rsid w:val="00555CC8"/>
    <w:pPr>
      <w:ind w:left="880" w:hanging="220"/>
    </w:pPr>
  </w:style>
  <w:style w:type="paragraph" w:styleId="Indeks5">
    <w:name w:val="index 5"/>
    <w:basedOn w:val="Normalny"/>
    <w:next w:val="Normalny"/>
    <w:uiPriority w:val="99"/>
    <w:semiHidden/>
    <w:rsid w:val="00555CC8"/>
    <w:pPr>
      <w:ind w:left="1100" w:hanging="220"/>
    </w:pPr>
  </w:style>
  <w:style w:type="paragraph" w:styleId="Indeks6">
    <w:name w:val="index 6"/>
    <w:basedOn w:val="Normalny"/>
    <w:next w:val="Normalny"/>
    <w:uiPriority w:val="99"/>
    <w:semiHidden/>
    <w:rsid w:val="00555CC8"/>
    <w:pPr>
      <w:ind w:left="1320" w:hanging="220"/>
    </w:pPr>
  </w:style>
  <w:style w:type="paragraph" w:styleId="Indeks7">
    <w:name w:val="index 7"/>
    <w:basedOn w:val="Normalny"/>
    <w:next w:val="Normalny"/>
    <w:uiPriority w:val="99"/>
    <w:semiHidden/>
    <w:rsid w:val="00555CC8"/>
    <w:pPr>
      <w:ind w:left="1540" w:hanging="220"/>
    </w:pPr>
  </w:style>
  <w:style w:type="paragraph" w:styleId="Indeks8">
    <w:name w:val="index 8"/>
    <w:basedOn w:val="Normalny"/>
    <w:next w:val="Normalny"/>
    <w:uiPriority w:val="99"/>
    <w:semiHidden/>
    <w:rsid w:val="00555CC8"/>
    <w:pPr>
      <w:ind w:left="1760" w:hanging="220"/>
    </w:pPr>
  </w:style>
  <w:style w:type="paragraph" w:styleId="Indeks9">
    <w:name w:val="index 9"/>
    <w:basedOn w:val="Normalny"/>
    <w:next w:val="Normalny"/>
    <w:uiPriority w:val="99"/>
    <w:semiHidden/>
    <w:rsid w:val="00555CC8"/>
    <w:pPr>
      <w:ind w:left="1980" w:hanging="220"/>
    </w:pPr>
  </w:style>
  <w:style w:type="paragraph" w:styleId="Legenda">
    <w:name w:val="caption"/>
    <w:basedOn w:val="Normalny"/>
    <w:next w:val="Normalny"/>
    <w:uiPriority w:val="99"/>
    <w:qFormat/>
    <w:rsid w:val="00555CC8"/>
    <w:pPr>
      <w:spacing w:after="200"/>
    </w:pPr>
    <w:rPr>
      <w:i/>
      <w:iCs/>
      <w:color w:val="44546A"/>
      <w:sz w:val="18"/>
      <w:szCs w:val="18"/>
    </w:rPr>
  </w:style>
  <w:style w:type="paragraph" w:styleId="Lista">
    <w:name w:val="List"/>
    <w:basedOn w:val="Normalny"/>
    <w:uiPriority w:val="99"/>
    <w:semiHidden/>
    <w:rsid w:val="00555CC8"/>
    <w:pPr>
      <w:ind w:left="283" w:hanging="283"/>
      <w:contextualSpacing/>
    </w:pPr>
  </w:style>
  <w:style w:type="paragraph" w:styleId="Lista2">
    <w:name w:val="List 2"/>
    <w:basedOn w:val="Normalny"/>
    <w:uiPriority w:val="99"/>
    <w:semiHidden/>
    <w:rsid w:val="00555CC8"/>
    <w:pPr>
      <w:ind w:left="566" w:hanging="283"/>
      <w:contextualSpacing/>
    </w:pPr>
  </w:style>
  <w:style w:type="paragraph" w:styleId="Lista3">
    <w:name w:val="List 3"/>
    <w:basedOn w:val="Normalny"/>
    <w:uiPriority w:val="99"/>
    <w:semiHidden/>
    <w:rsid w:val="00555CC8"/>
    <w:pPr>
      <w:ind w:left="849" w:hanging="283"/>
      <w:contextualSpacing/>
    </w:pPr>
  </w:style>
  <w:style w:type="paragraph" w:styleId="Lista4">
    <w:name w:val="List 4"/>
    <w:basedOn w:val="Normalny"/>
    <w:uiPriority w:val="99"/>
    <w:semiHidden/>
    <w:rsid w:val="00555CC8"/>
    <w:pPr>
      <w:ind w:left="1132" w:hanging="283"/>
      <w:contextualSpacing/>
    </w:pPr>
  </w:style>
  <w:style w:type="paragraph" w:styleId="Lista5">
    <w:name w:val="List 5"/>
    <w:basedOn w:val="Normalny"/>
    <w:uiPriority w:val="99"/>
    <w:semiHidden/>
    <w:rsid w:val="00555CC8"/>
    <w:pPr>
      <w:ind w:left="1415" w:hanging="283"/>
      <w:contextualSpacing/>
    </w:pPr>
  </w:style>
  <w:style w:type="paragraph" w:styleId="Listanumerowana">
    <w:name w:val="List Number"/>
    <w:basedOn w:val="Normalny"/>
    <w:uiPriority w:val="99"/>
    <w:semiHidden/>
    <w:rsid w:val="00555CC8"/>
    <w:pPr>
      <w:numPr>
        <w:numId w:val="1"/>
      </w:numPr>
      <w:tabs>
        <w:tab w:val="clear" w:pos="1492"/>
        <w:tab w:val="num" w:pos="360"/>
      </w:tabs>
      <w:ind w:left="360"/>
      <w:contextualSpacing/>
    </w:pPr>
  </w:style>
  <w:style w:type="paragraph" w:styleId="Listanumerowana2">
    <w:name w:val="List Number 2"/>
    <w:basedOn w:val="Normalny"/>
    <w:uiPriority w:val="99"/>
    <w:semiHidden/>
    <w:rsid w:val="00555CC8"/>
    <w:pPr>
      <w:numPr>
        <w:numId w:val="2"/>
      </w:numPr>
      <w:tabs>
        <w:tab w:val="clear" w:pos="360"/>
        <w:tab w:val="num" w:pos="643"/>
      </w:tabs>
      <w:ind w:left="643"/>
      <w:contextualSpacing/>
    </w:pPr>
  </w:style>
  <w:style w:type="paragraph" w:styleId="Listanumerowana3">
    <w:name w:val="List Number 3"/>
    <w:basedOn w:val="Normalny"/>
    <w:uiPriority w:val="99"/>
    <w:semiHidden/>
    <w:rsid w:val="00555CC8"/>
    <w:pPr>
      <w:numPr>
        <w:numId w:val="3"/>
      </w:numPr>
      <w:tabs>
        <w:tab w:val="clear" w:pos="643"/>
        <w:tab w:val="num" w:pos="926"/>
      </w:tabs>
      <w:ind w:left="926"/>
      <w:contextualSpacing/>
    </w:pPr>
  </w:style>
  <w:style w:type="paragraph" w:styleId="Listanumerowana4">
    <w:name w:val="List Number 4"/>
    <w:basedOn w:val="Normalny"/>
    <w:uiPriority w:val="99"/>
    <w:semiHidden/>
    <w:rsid w:val="00555CC8"/>
    <w:pPr>
      <w:numPr>
        <w:numId w:val="4"/>
      </w:numPr>
      <w:tabs>
        <w:tab w:val="clear" w:pos="926"/>
        <w:tab w:val="num" w:pos="1209"/>
      </w:tabs>
      <w:ind w:left="1209"/>
      <w:contextualSpacing/>
    </w:pPr>
  </w:style>
  <w:style w:type="paragraph" w:styleId="Listanumerowana5">
    <w:name w:val="List Number 5"/>
    <w:basedOn w:val="Normalny"/>
    <w:uiPriority w:val="99"/>
    <w:semiHidden/>
    <w:rsid w:val="00555CC8"/>
    <w:pPr>
      <w:numPr>
        <w:numId w:val="5"/>
      </w:numPr>
      <w:tabs>
        <w:tab w:val="clear" w:pos="1209"/>
        <w:tab w:val="num" w:pos="1492"/>
      </w:tabs>
      <w:ind w:left="1492"/>
      <w:contextualSpacing/>
    </w:pPr>
  </w:style>
  <w:style w:type="paragraph" w:styleId="Listapunktowana">
    <w:name w:val="List Bullet"/>
    <w:basedOn w:val="Normalny"/>
    <w:uiPriority w:val="99"/>
    <w:semiHidden/>
    <w:rsid w:val="00555CC8"/>
    <w:pPr>
      <w:numPr>
        <w:numId w:val="6"/>
      </w:numPr>
      <w:tabs>
        <w:tab w:val="clear" w:pos="1492"/>
        <w:tab w:val="num" w:pos="360"/>
      </w:tabs>
      <w:ind w:left="360"/>
      <w:contextualSpacing/>
    </w:pPr>
  </w:style>
  <w:style w:type="paragraph" w:styleId="Listapunktowana2">
    <w:name w:val="List Bullet 2"/>
    <w:basedOn w:val="Normalny"/>
    <w:uiPriority w:val="99"/>
    <w:semiHidden/>
    <w:rsid w:val="00555CC8"/>
    <w:pPr>
      <w:numPr>
        <w:numId w:val="7"/>
      </w:numPr>
      <w:tabs>
        <w:tab w:val="clear" w:pos="360"/>
        <w:tab w:val="num" w:pos="643"/>
      </w:tabs>
      <w:ind w:left="643"/>
      <w:contextualSpacing/>
    </w:pPr>
  </w:style>
  <w:style w:type="paragraph" w:styleId="Listapunktowana3">
    <w:name w:val="List Bullet 3"/>
    <w:basedOn w:val="Normalny"/>
    <w:uiPriority w:val="99"/>
    <w:semiHidden/>
    <w:rsid w:val="00555CC8"/>
    <w:pPr>
      <w:numPr>
        <w:numId w:val="8"/>
      </w:numPr>
      <w:tabs>
        <w:tab w:val="clear" w:pos="643"/>
        <w:tab w:val="num" w:pos="926"/>
      </w:tabs>
      <w:ind w:left="926"/>
      <w:contextualSpacing/>
    </w:pPr>
  </w:style>
  <w:style w:type="paragraph" w:styleId="Listapunktowana4">
    <w:name w:val="List Bullet 4"/>
    <w:basedOn w:val="Normalny"/>
    <w:uiPriority w:val="99"/>
    <w:semiHidden/>
    <w:rsid w:val="00555CC8"/>
    <w:pPr>
      <w:numPr>
        <w:numId w:val="9"/>
      </w:numPr>
      <w:tabs>
        <w:tab w:val="clear" w:pos="926"/>
        <w:tab w:val="num" w:pos="1209"/>
      </w:tabs>
      <w:ind w:left="1209"/>
      <w:contextualSpacing/>
    </w:pPr>
  </w:style>
  <w:style w:type="paragraph" w:styleId="Listapunktowana5">
    <w:name w:val="List Bullet 5"/>
    <w:basedOn w:val="Normalny"/>
    <w:uiPriority w:val="99"/>
    <w:semiHidden/>
    <w:rsid w:val="00555CC8"/>
    <w:pPr>
      <w:numPr>
        <w:numId w:val="10"/>
      </w:numPr>
      <w:tabs>
        <w:tab w:val="clear" w:pos="1209"/>
        <w:tab w:val="num" w:pos="1492"/>
      </w:tabs>
      <w:ind w:left="1492"/>
      <w:contextualSpacing/>
    </w:pPr>
  </w:style>
  <w:style w:type="paragraph" w:styleId="Lista-kontynuacja">
    <w:name w:val="List Continue"/>
    <w:basedOn w:val="Normalny"/>
    <w:uiPriority w:val="99"/>
    <w:semiHidden/>
    <w:rsid w:val="00555CC8"/>
    <w:pPr>
      <w:spacing w:after="120"/>
      <w:ind w:left="283"/>
      <w:contextualSpacing/>
    </w:pPr>
  </w:style>
  <w:style w:type="paragraph" w:styleId="Lista-kontynuacja2">
    <w:name w:val="List Continue 2"/>
    <w:basedOn w:val="Normalny"/>
    <w:uiPriority w:val="99"/>
    <w:semiHidden/>
    <w:rsid w:val="00555CC8"/>
    <w:pPr>
      <w:spacing w:after="120"/>
      <w:ind w:left="566"/>
      <w:contextualSpacing/>
    </w:pPr>
  </w:style>
  <w:style w:type="paragraph" w:styleId="Lista-kontynuacja3">
    <w:name w:val="List Continue 3"/>
    <w:basedOn w:val="Normalny"/>
    <w:uiPriority w:val="99"/>
    <w:semiHidden/>
    <w:rsid w:val="00555CC8"/>
    <w:pPr>
      <w:spacing w:after="120"/>
      <w:ind w:left="849"/>
      <w:contextualSpacing/>
    </w:pPr>
  </w:style>
  <w:style w:type="paragraph" w:styleId="Lista-kontynuacja4">
    <w:name w:val="List Continue 4"/>
    <w:basedOn w:val="Normalny"/>
    <w:uiPriority w:val="99"/>
    <w:semiHidden/>
    <w:rsid w:val="00555CC8"/>
    <w:pPr>
      <w:spacing w:after="120"/>
      <w:ind w:left="1132"/>
      <w:contextualSpacing/>
    </w:pPr>
  </w:style>
  <w:style w:type="paragraph" w:styleId="Lista-kontynuacja5">
    <w:name w:val="List Continue 5"/>
    <w:basedOn w:val="Normalny"/>
    <w:uiPriority w:val="99"/>
    <w:semiHidden/>
    <w:rsid w:val="00555CC8"/>
    <w:pPr>
      <w:spacing w:after="120"/>
      <w:ind w:left="1415"/>
      <w:contextualSpacing/>
    </w:pPr>
  </w:style>
  <w:style w:type="paragraph" w:styleId="NormalnyWeb">
    <w:name w:val="Normal (Web)"/>
    <w:basedOn w:val="Normalny"/>
    <w:uiPriority w:val="99"/>
    <w:semiHidden/>
    <w:rsid w:val="00555CC8"/>
    <w:rPr>
      <w:rFonts w:ascii="Times New Roman" w:hAnsi="Times New Roman"/>
      <w:sz w:val="24"/>
      <w:szCs w:val="24"/>
    </w:rPr>
  </w:style>
  <w:style w:type="paragraph" w:styleId="Tekstblokowy">
    <w:name w:val="Block Text"/>
    <w:basedOn w:val="Normalny"/>
    <w:uiPriority w:val="99"/>
    <w:semiHidden/>
    <w:rsid w:val="00555CC8"/>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Tekstprzypisudolnego">
    <w:name w:val="footnote text"/>
    <w:basedOn w:val="Normalny"/>
    <w:link w:val="TekstprzypisudolnegoZnak"/>
    <w:uiPriority w:val="99"/>
    <w:semiHidden/>
    <w:rsid w:val="00555CC8"/>
    <w:rPr>
      <w:sz w:val="20"/>
      <w:szCs w:val="20"/>
    </w:rPr>
  </w:style>
  <w:style w:type="character" w:customStyle="1" w:styleId="TekstprzypisudolnegoZnak">
    <w:name w:val="Tekst przypisu dolnego Znak"/>
    <w:basedOn w:val="Domylnaczcionkaakapitu"/>
    <w:link w:val="Tekstprzypisudolnego"/>
    <w:uiPriority w:val="99"/>
    <w:semiHidden/>
    <w:locked/>
    <w:rsid w:val="00555CC8"/>
    <w:rPr>
      <w:rFonts w:cs="Times New Roman"/>
      <w:sz w:val="20"/>
      <w:szCs w:val="20"/>
    </w:rPr>
  </w:style>
  <w:style w:type="paragraph" w:styleId="Tekstprzypisukocowego">
    <w:name w:val="endnote text"/>
    <w:basedOn w:val="Normalny"/>
    <w:link w:val="TekstprzypisukocowegoZnak"/>
    <w:uiPriority w:val="99"/>
    <w:semiHidden/>
    <w:rsid w:val="00555CC8"/>
    <w:rPr>
      <w:sz w:val="20"/>
      <w:szCs w:val="20"/>
    </w:rPr>
  </w:style>
  <w:style w:type="character" w:customStyle="1" w:styleId="TekstprzypisukocowegoZnak">
    <w:name w:val="Tekst przypisu końcowego Znak"/>
    <w:basedOn w:val="Domylnaczcionkaakapitu"/>
    <w:link w:val="Tekstprzypisukocowego"/>
    <w:uiPriority w:val="99"/>
    <w:semiHidden/>
    <w:locked/>
    <w:rsid w:val="00555CC8"/>
    <w:rPr>
      <w:rFonts w:cs="Times New Roman"/>
      <w:sz w:val="20"/>
      <w:szCs w:val="20"/>
    </w:rPr>
  </w:style>
  <w:style w:type="paragraph" w:styleId="Tematkomentarza">
    <w:name w:val="annotation subject"/>
    <w:basedOn w:val="Tekstkomentarza"/>
    <w:next w:val="Tekstkomentarza"/>
    <w:link w:val="TematkomentarzaZnak"/>
    <w:uiPriority w:val="99"/>
    <w:semiHidden/>
    <w:rsid w:val="00555CC8"/>
    <w:rPr>
      <w:b/>
      <w:bCs/>
    </w:rPr>
  </w:style>
  <w:style w:type="character" w:customStyle="1" w:styleId="TematkomentarzaZnak">
    <w:name w:val="Temat komentarza Znak"/>
    <w:basedOn w:val="TekstkomentarzaZnak"/>
    <w:link w:val="Tematkomentarza"/>
    <w:uiPriority w:val="99"/>
    <w:semiHidden/>
    <w:locked/>
    <w:rsid w:val="00555CC8"/>
    <w:rPr>
      <w:rFonts w:cs="Times New Roman"/>
      <w:b/>
      <w:bCs/>
      <w:sz w:val="20"/>
      <w:szCs w:val="20"/>
    </w:rPr>
  </w:style>
  <w:style w:type="paragraph" w:styleId="Akapitzlist">
    <w:name w:val="List Paragraph"/>
    <w:basedOn w:val="Normalny"/>
    <w:uiPriority w:val="99"/>
    <w:qFormat/>
    <w:rsid w:val="00555CC8"/>
    <w:pPr>
      <w:ind w:left="720"/>
      <w:contextualSpacing/>
    </w:pPr>
  </w:style>
  <w:style w:type="paragraph" w:styleId="HTML-wstpniesformatowany">
    <w:name w:val="HTML Preformatted"/>
    <w:basedOn w:val="Normalny"/>
    <w:link w:val="HTML-wstpniesformatowanyZnak"/>
    <w:uiPriority w:val="99"/>
    <w:semiHidden/>
    <w:rsid w:val="00555CC8"/>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locked/>
    <w:rsid w:val="00555CC8"/>
    <w:rPr>
      <w:rFonts w:ascii="Consolas" w:hAnsi="Consolas" w:cs="Times New Roman"/>
      <w:sz w:val="20"/>
      <w:szCs w:val="20"/>
    </w:rPr>
  </w:style>
  <w:style w:type="paragraph" w:styleId="Tekstpodstawowyzwciciem">
    <w:name w:val="Body Text First Indent"/>
    <w:basedOn w:val="Tekstpodstawowy"/>
    <w:link w:val="TekstpodstawowyzwciciemZnak"/>
    <w:uiPriority w:val="99"/>
    <w:semiHidden/>
    <w:rsid w:val="00555CC8"/>
    <w:pPr>
      <w:spacing w:after="0"/>
      <w:ind w:firstLine="360"/>
    </w:pPr>
  </w:style>
  <w:style w:type="character" w:customStyle="1" w:styleId="TekstpodstawowyzwciciemZnak">
    <w:name w:val="Tekst podstawowy z wcięciem Znak"/>
    <w:basedOn w:val="TekstpodstawowyZnak"/>
    <w:link w:val="Tekstpodstawowyzwciciem"/>
    <w:uiPriority w:val="99"/>
    <w:semiHidden/>
    <w:locked/>
    <w:rsid w:val="00555CC8"/>
    <w:rPr>
      <w:rFonts w:cs="Times New Roman"/>
    </w:rPr>
  </w:style>
  <w:style w:type="paragraph" w:styleId="Tekstpodstawowywcity">
    <w:name w:val="Body Text Indent"/>
    <w:basedOn w:val="Normalny"/>
    <w:link w:val="TekstpodstawowywcityZnak"/>
    <w:uiPriority w:val="99"/>
    <w:semiHidden/>
    <w:rsid w:val="00555CC8"/>
    <w:pPr>
      <w:spacing w:after="120"/>
      <w:ind w:left="283"/>
    </w:pPr>
  </w:style>
  <w:style w:type="character" w:customStyle="1" w:styleId="TekstpodstawowywcityZnak">
    <w:name w:val="Tekst podstawowy wcięty Znak"/>
    <w:basedOn w:val="Domylnaczcionkaakapitu"/>
    <w:link w:val="Tekstpodstawowywcity"/>
    <w:uiPriority w:val="99"/>
    <w:semiHidden/>
    <w:locked/>
    <w:rsid w:val="00555CC8"/>
    <w:rPr>
      <w:rFonts w:cs="Times New Roman"/>
    </w:rPr>
  </w:style>
  <w:style w:type="paragraph" w:styleId="Tekstpodstawowywcity2">
    <w:name w:val="Body Text Indent 2"/>
    <w:basedOn w:val="Normalny"/>
    <w:link w:val="Tekstpodstawowywcity2Znak"/>
    <w:uiPriority w:val="99"/>
    <w:semiHidden/>
    <w:rsid w:val="00555CC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555CC8"/>
    <w:rPr>
      <w:rFonts w:cs="Times New Roman"/>
    </w:rPr>
  </w:style>
  <w:style w:type="paragraph" w:styleId="Tekstpodstawowywcity3">
    <w:name w:val="Body Text Indent 3"/>
    <w:basedOn w:val="Normalny"/>
    <w:link w:val="Tekstpodstawowywcity3Znak"/>
    <w:uiPriority w:val="99"/>
    <w:semiHidden/>
    <w:rsid w:val="00555CC8"/>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555CC8"/>
    <w:rPr>
      <w:rFonts w:cs="Times New Roman"/>
      <w:sz w:val="16"/>
      <w:szCs w:val="16"/>
    </w:rPr>
  </w:style>
  <w:style w:type="paragraph" w:styleId="Tekstpodstawowyzwciciem2">
    <w:name w:val="Body Text First Indent 2"/>
    <w:basedOn w:val="Tekstpodstawowywcity"/>
    <w:link w:val="Tekstpodstawowyzwciciem2Znak"/>
    <w:uiPriority w:val="99"/>
    <w:semiHidden/>
    <w:rsid w:val="00555CC8"/>
    <w:pPr>
      <w:spacing w:after="0"/>
      <w:ind w:left="360" w:firstLine="360"/>
    </w:pPr>
  </w:style>
  <w:style w:type="character" w:customStyle="1" w:styleId="Tekstpodstawowyzwciciem2Znak">
    <w:name w:val="Tekst podstawowy z wcięciem 2 Znak"/>
    <w:basedOn w:val="TekstpodstawowywcityZnak"/>
    <w:link w:val="Tekstpodstawowyzwciciem2"/>
    <w:uiPriority w:val="99"/>
    <w:semiHidden/>
    <w:locked/>
    <w:rsid w:val="00555CC8"/>
    <w:rPr>
      <w:rFonts w:cs="Times New Roman"/>
    </w:rPr>
  </w:style>
  <w:style w:type="paragraph" w:styleId="Wcicienormalne">
    <w:name w:val="Normal Indent"/>
    <w:basedOn w:val="Normalny"/>
    <w:uiPriority w:val="99"/>
    <w:semiHidden/>
    <w:rsid w:val="00555CC8"/>
    <w:pPr>
      <w:ind w:left="708"/>
    </w:pPr>
  </w:style>
  <w:style w:type="paragraph" w:styleId="Zwrotgrzecznociowy">
    <w:name w:val="Salutation"/>
    <w:basedOn w:val="Normalny"/>
    <w:next w:val="Normalny"/>
    <w:link w:val="ZwrotgrzecznociowyZnak"/>
    <w:uiPriority w:val="99"/>
    <w:semiHidden/>
    <w:rsid w:val="00555CC8"/>
  </w:style>
  <w:style w:type="character" w:customStyle="1" w:styleId="ZwrotgrzecznociowyZnak">
    <w:name w:val="Zwrot grzecznościowy Znak"/>
    <w:basedOn w:val="Domylnaczcionkaakapitu"/>
    <w:link w:val="Zwrotgrzecznociowy"/>
    <w:uiPriority w:val="99"/>
    <w:semiHidden/>
    <w:locked/>
    <w:rsid w:val="00555CC8"/>
    <w:rPr>
      <w:rFonts w:cs="Times New Roman"/>
    </w:rPr>
  </w:style>
  <w:style w:type="paragraph" w:styleId="Bezodstpw">
    <w:name w:val="No Spacing"/>
    <w:uiPriority w:val="99"/>
    <w:qFormat/>
    <w:rsid w:val="00555CC8"/>
    <w:rPr>
      <w:lang w:val="en-US" w:eastAsia="en-US"/>
    </w:rPr>
  </w:style>
  <w:style w:type="paragraph" w:styleId="Podpis">
    <w:name w:val="Signature"/>
    <w:basedOn w:val="Normalny"/>
    <w:link w:val="PodpisZnak"/>
    <w:uiPriority w:val="99"/>
    <w:semiHidden/>
    <w:rsid w:val="00555CC8"/>
    <w:pPr>
      <w:ind w:left="4252"/>
    </w:pPr>
  </w:style>
  <w:style w:type="character" w:customStyle="1" w:styleId="PodpisZnak">
    <w:name w:val="Podpis Znak"/>
    <w:basedOn w:val="Domylnaczcionkaakapitu"/>
    <w:link w:val="Podpis"/>
    <w:uiPriority w:val="99"/>
    <w:semiHidden/>
    <w:locked/>
    <w:rsid w:val="00555CC8"/>
    <w:rPr>
      <w:rFonts w:cs="Times New Roman"/>
    </w:rPr>
  </w:style>
  <w:style w:type="paragraph" w:styleId="Podpise-mail">
    <w:name w:val="E-mail Signature"/>
    <w:basedOn w:val="Normalny"/>
    <w:link w:val="Podpise-mailZnak"/>
    <w:uiPriority w:val="99"/>
    <w:semiHidden/>
    <w:rsid w:val="00555CC8"/>
  </w:style>
  <w:style w:type="character" w:customStyle="1" w:styleId="Podpise-mailZnak">
    <w:name w:val="Podpis e-mail Znak"/>
    <w:basedOn w:val="Domylnaczcionkaakapitu"/>
    <w:link w:val="Podpise-mail"/>
    <w:uiPriority w:val="99"/>
    <w:semiHidden/>
    <w:locked/>
    <w:rsid w:val="00555CC8"/>
    <w:rPr>
      <w:rFonts w:cs="Times New Roman"/>
    </w:rPr>
  </w:style>
  <w:style w:type="paragraph" w:styleId="Podtytu">
    <w:name w:val="Subtitle"/>
    <w:basedOn w:val="Normalny"/>
    <w:next w:val="Normalny"/>
    <w:link w:val="PodtytuZnak"/>
    <w:uiPriority w:val="99"/>
    <w:qFormat/>
    <w:rsid w:val="00555CC8"/>
    <w:pPr>
      <w:numPr>
        <w:ilvl w:val="1"/>
      </w:numPr>
      <w:spacing w:after="160"/>
    </w:pPr>
    <w:rPr>
      <w:rFonts w:eastAsia="Times New Roman"/>
      <w:color w:val="5A5A5A"/>
      <w:spacing w:val="15"/>
    </w:rPr>
  </w:style>
  <w:style w:type="character" w:customStyle="1" w:styleId="PodtytuZnak">
    <w:name w:val="Podtytuł Znak"/>
    <w:basedOn w:val="Domylnaczcionkaakapitu"/>
    <w:link w:val="Podtytu"/>
    <w:uiPriority w:val="99"/>
    <w:locked/>
    <w:rsid w:val="00555CC8"/>
    <w:rPr>
      <w:rFonts w:eastAsia="Times New Roman" w:cs="Times New Roman"/>
      <w:color w:val="5A5A5A"/>
      <w:spacing w:val="15"/>
    </w:rPr>
  </w:style>
  <w:style w:type="paragraph" w:styleId="Spisilustracji">
    <w:name w:val="table of figures"/>
    <w:basedOn w:val="Normalny"/>
    <w:next w:val="Normalny"/>
    <w:uiPriority w:val="99"/>
    <w:semiHidden/>
    <w:rsid w:val="00555CC8"/>
  </w:style>
  <w:style w:type="paragraph" w:styleId="Wykazrde">
    <w:name w:val="table of authorities"/>
    <w:basedOn w:val="Normalny"/>
    <w:next w:val="Normalny"/>
    <w:uiPriority w:val="99"/>
    <w:semiHidden/>
    <w:rsid w:val="00555CC8"/>
    <w:pPr>
      <w:ind w:left="220" w:hanging="220"/>
    </w:pPr>
  </w:style>
  <w:style w:type="paragraph" w:styleId="Zwykytekst">
    <w:name w:val="Plain Text"/>
    <w:basedOn w:val="Normalny"/>
    <w:link w:val="ZwykytekstZnak"/>
    <w:uiPriority w:val="99"/>
    <w:semiHidden/>
    <w:rsid w:val="00555CC8"/>
    <w:rPr>
      <w:rFonts w:ascii="Consolas" w:hAnsi="Consolas"/>
      <w:sz w:val="21"/>
      <w:szCs w:val="21"/>
    </w:rPr>
  </w:style>
  <w:style w:type="character" w:customStyle="1" w:styleId="ZwykytekstZnak">
    <w:name w:val="Zwykły tekst Znak"/>
    <w:basedOn w:val="Domylnaczcionkaakapitu"/>
    <w:link w:val="Zwykytekst"/>
    <w:uiPriority w:val="99"/>
    <w:semiHidden/>
    <w:locked/>
    <w:rsid w:val="00555CC8"/>
    <w:rPr>
      <w:rFonts w:ascii="Consolas" w:hAnsi="Consolas" w:cs="Times New Roman"/>
      <w:sz w:val="21"/>
      <w:szCs w:val="21"/>
    </w:rPr>
  </w:style>
  <w:style w:type="paragraph" w:styleId="Tekstdymka">
    <w:name w:val="Balloon Text"/>
    <w:basedOn w:val="Normalny"/>
    <w:link w:val="TekstdymkaZnak"/>
    <w:uiPriority w:val="99"/>
    <w:semiHidden/>
    <w:rsid w:val="00555CC8"/>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555CC8"/>
    <w:rPr>
      <w:rFonts w:ascii="Segoe UI" w:hAnsi="Segoe UI" w:cs="Segoe UI"/>
      <w:sz w:val="18"/>
      <w:szCs w:val="18"/>
    </w:rPr>
  </w:style>
  <w:style w:type="paragraph" w:styleId="Tekstmakra">
    <w:name w:val="macro"/>
    <w:link w:val="TekstmakraZnak"/>
    <w:uiPriority w:val="99"/>
    <w:semiHidden/>
    <w:rsid w:val="00555CC8"/>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eastAsia="en-US"/>
    </w:rPr>
  </w:style>
  <w:style w:type="character" w:customStyle="1" w:styleId="TekstmakraZnak">
    <w:name w:val="Tekst makra Znak"/>
    <w:basedOn w:val="Domylnaczcionkaakapitu"/>
    <w:link w:val="Tekstmakra"/>
    <w:uiPriority w:val="99"/>
    <w:semiHidden/>
    <w:locked/>
    <w:rsid w:val="00555CC8"/>
    <w:rPr>
      <w:rFonts w:ascii="Consolas" w:hAnsi="Consolas" w:cs="Times New Roman"/>
      <w:lang w:val="en-US" w:eastAsia="en-US" w:bidi="ar-SA"/>
    </w:rPr>
  </w:style>
  <w:style w:type="paragraph" w:styleId="Tytu">
    <w:name w:val="Title"/>
    <w:basedOn w:val="Normalny"/>
    <w:next w:val="Normalny"/>
    <w:link w:val="TytuZnak"/>
    <w:uiPriority w:val="99"/>
    <w:qFormat/>
    <w:rsid w:val="00555CC8"/>
    <w:pPr>
      <w:contextualSpacing/>
    </w:pPr>
    <w:rPr>
      <w:rFonts w:ascii="Calibri Light" w:eastAsia="Times New Roman" w:hAnsi="Calibri Light"/>
      <w:spacing w:val="-10"/>
      <w:kern w:val="28"/>
      <w:sz w:val="56"/>
      <w:szCs w:val="56"/>
    </w:rPr>
  </w:style>
  <w:style w:type="character" w:customStyle="1" w:styleId="TytuZnak">
    <w:name w:val="Tytuł Znak"/>
    <w:basedOn w:val="Domylnaczcionkaakapitu"/>
    <w:link w:val="Tytu"/>
    <w:uiPriority w:val="99"/>
    <w:locked/>
    <w:rsid w:val="00555CC8"/>
    <w:rPr>
      <w:rFonts w:ascii="Calibri Light" w:hAnsi="Calibri Light" w:cs="Times New Roman"/>
      <w:spacing w:val="-10"/>
      <w:kern w:val="28"/>
      <w:sz w:val="56"/>
      <w:szCs w:val="56"/>
    </w:rPr>
  </w:style>
  <w:style w:type="paragraph" w:styleId="Nagweknotatki">
    <w:name w:val="Note Heading"/>
    <w:basedOn w:val="Normalny"/>
    <w:next w:val="Normalny"/>
    <w:link w:val="NagweknotatkiZnak"/>
    <w:uiPriority w:val="99"/>
    <w:semiHidden/>
    <w:rsid w:val="00555CC8"/>
  </w:style>
  <w:style w:type="character" w:customStyle="1" w:styleId="NagweknotatkiZnak">
    <w:name w:val="Nagłówek notatki Znak"/>
    <w:basedOn w:val="Domylnaczcionkaakapitu"/>
    <w:link w:val="Nagweknotatki"/>
    <w:uiPriority w:val="99"/>
    <w:semiHidden/>
    <w:locked/>
    <w:rsid w:val="00555CC8"/>
    <w:rPr>
      <w:rFonts w:cs="Times New Roman"/>
    </w:rPr>
  </w:style>
  <w:style w:type="paragraph" w:styleId="Nagwekindeksu">
    <w:name w:val="index heading"/>
    <w:basedOn w:val="Normalny"/>
    <w:next w:val="Indeks1"/>
    <w:uiPriority w:val="99"/>
    <w:semiHidden/>
    <w:rsid w:val="00555CC8"/>
    <w:rPr>
      <w:rFonts w:ascii="Calibri Light" w:eastAsia="Times New Roman" w:hAnsi="Calibri Light"/>
      <w:b/>
      <w:bCs/>
    </w:rPr>
  </w:style>
  <w:style w:type="paragraph" w:styleId="Nagwekwykazurde">
    <w:name w:val="toa heading"/>
    <w:basedOn w:val="Normalny"/>
    <w:next w:val="Normalny"/>
    <w:uiPriority w:val="99"/>
    <w:semiHidden/>
    <w:rsid w:val="00555CC8"/>
    <w:pPr>
      <w:spacing w:before="120"/>
    </w:pPr>
    <w:rPr>
      <w:rFonts w:ascii="Calibri Light" w:eastAsia="Times New Roman" w:hAnsi="Calibri Light"/>
      <w:b/>
      <w:bCs/>
      <w:sz w:val="24"/>
      <w:szCs w:val="24"/>
    </w:rPr>
  </w:style>
  <w:style w:type="paragraph" w:styleId="Spistreci1">
    <w:name w:val="toc 1"/>
    <w:basedOn w:val="Normalny"/>
    <w:next w:val="Normalny"/>
    <w:uiPriority w:val="39"/>
    <w:rsid w:val="001170E2"/>
    <w:pPr>
      <w:spacing w:after="100"/>
    </w:pPr>
    <w:rPr>
      <w:sz w:val="17"/>
    </w:rPr>
  </w:style>
  <w:style w:type="paragraph" w:styleId="Spistreci2">
    <w:name w:val="toc 2"/>
    <w:basedOn w:val="Normalny"/>
    <w:next w:val="Normalny"/>
    <w:uiPriority w:val="99"/>
    <w:semiHidden/>
    <w:rsid w:val="00555CC8"/>
    <w:pPr>
      <w:spacing w:after="100"/>
      <w:ind w:left="220"/>
    </w:pPr>
  </w:style>
  <w:style w:type="paragraph" w:styleId="Spistreci3">
    <w:name w:val="toc 3"/>
    <w:basedOn w:val="Normalny"/>
    <w:next w:val="Normalny"/>
    <w:uiPriority w:val="99"/>
    <w:semiHidden/>
    <w:rsid w:val="00555CC8"/>
    <w:pPr>
      <w:spacing w:after="100"/>
      <w:ind w:left="440"/>
    </w:pPr>
  </w:style>
  <w:style w:type="paragraph" w:styleId="Spistreci4">
    <w:name w:val="toc 4"/>
    <w:basedOn w:val="Normalny"/>
    <w:next w:val="Normalny"/>
    <w:uiPriority w:val="99"/>
    <w:semiHidden/>
    <w:rsid w:val="00555CC8"/>
    <w:pPr>
      <w:spacing w:after="100"/>
      <w:ind w:left="660"/>
    </w:pPr>
  </w:style>
  <w:style w:type="paragraph" w:styleId="Spistreci5">
    <w:name w:val="toc 5"/>
    <w:basedOn w:val="Normalny"/>
    <w:next w:val="Normalny"/>
    <w:uiPriority w:val="99"/>
    <w:semiHidden/>
    <w:rsid w:val="00555CC8"/>
    <w:pPr>
      <w:spacing w:after="100"/>
      <w:ind w:left="880"/>
    </w:pPr>
  </w:style>
  <w:style w:type="paragraph" w:styleId="Spistreci6">
    <w:name w:val="toc 6"/>
    <w:basedOn w:val="Normalny"/>
    <w:next w:val="Normalny"/>
    <w:uiPriority w:val="99"/>
    <w:semiHidden/>
    <w:rsid w:val="00555CC8"/>
    <w:pPr>
      <w:spacing w:after="100"/>
      <w:ind w:left="1100"/>
    </w:pPr>
  </w:style>
  <w:style w:type="paragraph" w:styleId="Spistreci7">
    <w:name w:val="toc 7"/>
    <w:basedOn w:val="Normalny"/>
    <w:next w:val="Normalny"/>
    <w:uiPriority w:val="99"/>
    <w:semiHidden/>
    <w:rsid w:val="00555CC8"/>
    <w:pPr>
      <w:spacing w:after="100"/>
      <w:ind w:left="1320"/>
    </w:pPr>
  </w:style>
  <w:style w:type="paragraph" w:styleId="Spistreci8">
    <w:name w:val="toc 8"/>
    <w:basedOn w:val="Normalny"/>
    <w:next w:val="Normalny"/>
    <w:uiPriority w:val="99"/>
    <w:semiHidden/>
    <w:rsid w:val="00555CC8"/>
    <w:pPr>
      <w:spacing w:after="100"/>
      <w:ind w:left="1540"/>
    </w:pPr>
  </w:style>
  <w:style w:type="paragraph" w:styleId="Spistreci9">
    <w:name w:val="toc 9"/>
    <w:basedOn w:val="Normalny"/>
    <w:next w:val="Normalny"/>
    <w:uiPriority w:val="99"/>
    <w:semiHidden/>
    <w:rsid w:val="00555CC8"/>
    <w:pPr>
      <w:spacing w:after="100"/>
      <w:ind w:left="1760"/>
    </w:pPr>
  </w:style>
  <w:style w:type="character" w:styleId="Odwoanieprzypisudolnego">
    <w:name w:val="footnote reference"/>
    <w:basedOn w:val="Domylnaczcionkaakapitu"/>
    <w:uiPriority w:val="99"/>
    <w:semiHidden/>
    <w:rsid w:val="00A31A88"/>
    <w:rPr>
      <w:rFonts w:cs="Times New Roman"/>
      <w:vertAlign w:val="superscript"/>
    </w:rPr>
  </w:style>
  <w:style w:type="table" w:styleId="Tabela-Siatka">
    <w:name w:val="Table Grid"/>
    <w:basedOn w:val="Standardowy"/>
    <w:uiPriority w:val="99"/>
    <w:rsid w:val="00656E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locked/>
    <w:rsid w:val="00302C35"/>
    <w:rPr>
      <w:sz w:val="16"/>
      <w:szCs w:val="16"/>
    </w:rPr>
  </w:style>
  <w:style w:type="paragraph" w:styleId="Poprawka">
    <w:name w:val="Revision"/>
    <w:hidden/>
    <w:uiPriority w:val="99"/>
    <w:semiHidden/>
    <w:rsid w:val="0048268A"/>
    <w:rPr>
      <w:lang w:val="en-US" w:eastAsia="en-US"/>
    </w:rPr>
  </w:style>
  <w:style w:type="character" w:styleId="Hipercze">
    <w:name w:val="Hyperlink"/>
    <w:basedOn w:val="Domylnaczcionkaakapitu"/>
    <w:uiPriority w:val="99"/>
    <w:unhideWhenUsed/>
    <w:locked/>
    <w:rsid w:val="009A31E2"/>
    <w:rPr>
      <w:color w:val="008FCF" w:themeColor="hyperlink"/>
      <w:u w:val="single"/>
    </w:rPr>
  </w:style>
  <w:style w:type="character" w:styleId="Nierozpoznanawzmianka">
    <w:name w:val="Unresolved Mention"/>
    <w:basedOn w:val="Domylnaczcionkaakapitu"/>
    <w:uiPriority w:val="99"/>
    <w:semiHidden/>
    <w:unhideWhenUsed/>
    <w:rsid w:val="009A31E2"/>
    <w:rPr>
      <w:color w:val="605E5C"/>
      <w:shd w:val="clear" w:color="auto" w:fill="E1DFDD"/>
    </w:rPr>
  </w:style>
  <w:style w:type="character" w:customStyle="1" w:styleId="Teksttreci">
    <w:name w:val="Tekst treści_"/>
    <w:basedOn w:val="Domylnaczcionkaakapitu"/>
    <w:link w:val="Teksttreci0"/>
    <w:rsid w:val="00EA1DA4"/>
    <w:rPr>
      <w:rFonts w:ascii="Times New Roman" w:eastAsia="Times New Roman" w:hAnsi="Times New Roman"/>
      <w:color w:val="3C3C3B"/>
      <w:sz w:val="20"/>
      <w:szCs w:val="20"/>
    </w:rPr>
  </w:style>
  <w:style w:type="paragraph" w:customStyle="1" w:styleId="Teksttreci0">
    <w:name w:val="Tekst treści"/>
    <w:basedOn w:val="Normalny"/>
    <w:link w:val="Teksttreci"/>
    <w:rsid w:val="00EA1DA4"/>
    <w:pPr>
      <w:widowControl w:val="0"/>
      <w:spacing w:after="220"/>
    </w:pPr>
    <w:rPr>
      <w:rFonts w:ascii="Times New Roman" w:eastAsia="Times New Roman" w:hAnsi="Times New Roman"/>
      <w:color w:val="3C3C3B"/>
      <w:sz w:val="20"/>
      <w:szCs w:val="20"/>
      <w:lang w:val="fr-FR" w:eastAsia="fr-FR"/>
    </w:rPr>
  </w:style>
  <w:style w:type="paragraph" w:customStyle="1" w:styleId="AKAPITZWYKLY">
    <w:name w:val="AKAPIT ZWYKLY"/>
    <w:basedOn w:val="Normalny"/>
    <w:qFormat/>
    <w:rsid w:val="00544EC1"/>
    <w:pPr>
      <w:autoSpaceDE w:val="0"/>
      <w:autoSpaceDN w:val="0"/>
      <w:adjustRightInd w:val="0"/>
      <w:jc w:val="both"/>
    </w:pPr>
    <w:rPr>
      <w:rFonts w:cs="Montserrat-ExtraLight"/>
      <w:sz w:val="17"/>
      <w:szCs w:val="17"/>
      <w:lang w:val="en-GB" w:eastAsia="fr-FR"/>
    </w:rPr>
  </w:style>
  <w:style w:type="character" w:styleId="Pogrubienie">
    <w:name w:val="Strong"/>
    <w:basedOn w:val="Domylnaczcionkaakapitu"/>
    <w:uiPriority w:val="22"/>
    <w:qFormat/>
    <w:locked/>
    <w:rsid w:val="00A37B33"/>
    <w:rPr>
      <w:b/>
      <w:bCs/>
      <w:sz w:val="17"/>
      <w:szCs w:val="17"/>
      <w:lang w:val="pl-PL"/>
    </w:rPr>
  </w:style>
  <w:style w:type="character" w:styleId="Uwydatnienie">
    <w:name w:val="Emphasis"/>
    <w:basedOn w:val="Domylnaczcionkaakapitu"/>
    <w:uiPriority w:val="20"/>
    <w:qFormat/>
    <w:locked/>
    <w:rsid w:val="00A37B33"/>
    <w:rPr>
      <w:i/>
      <w:iCs/>
    </w:rPr>
  </w:style>
  <w:style w:type="paragraph" w:customStyle="1" w:styleId="x-wyroznienie">
    <w:name w:val="x-wyroznienie"/>
    <w:basedOn w:val="Normalny"/>
    <w:qFormat/>
    <w:rsid w:val="00A248F5"/>
    <w:pPr>
      <w:keepNext/>
      <w:keepLines/>
      <w:numPr>
        <w:numId w:val="18"/>
      </w:numPr>
      <w:spacing w:before="240" w:after="120"/>
      <w:ind w:left="357" w:hanging="357"/>
    </w:pPr>
    <w:rPr>
      <w:b/>
      <w:bCs/>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6197">
      <w:bodyDiv w:val="1"/>
      <w:marLeft w:val="0"/>
      <w:marRight w:val="0"/>
      <w:marTop w:val="0"/>
      <w:marBottom w:val="0"/>
      <w:divBdr>
        <w:top w:val="none" w:sz="0" w:space="0" w:color="auto"/>
        <w:left w:val="none" w:sz="0" w:space="0" w:color="auto"/>
        <w:bottom w:val="none" w:sz="0" w:space="0" w:color="auto"/>
        <w:right w:val="none" w:sz="0" w:space="0" w:color="auto"/>
      </w:divBdr>
    </w:div>
    <w:div w:id="50160698">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62874713">
      <w:bodyDiv w:val="1"/>
      <w:marLeft w:val="0"/>
      <w:marRight w:val="0"/>
      <w:marTop w:val="0"/>
      <w:marBottom w:val="0"/>
      <w:divBdr>
        <w:top w:val="none" w:sz="0" w:space="0" w:color="auto"/>
        <w:left w:val="none" w:sz="0" w:space="0" w:color="auto"/>
        <w:bottom w:val="none" w:sz="0" w:space="0" w:color="auto"/>
        <w:right w:val="none" w:sz="0" w:space="0" w:color="auto"/>
      </w:divBdr>
    </w:div>
    <w:div w:id="69739527">
      <w:bodyDiv w:val="1"/>
      <w:marLeft w:val="0"/>
      <w:marRight w:val="0"/>
      <w:marTop w:val="0"/>
      <w:marBottom w:val="0"/>
      <w:divBdr>
        <w:top w:val="none" w:sz="0" w:space="0" w:color="auto"/>
        <w:left w:val="none" w:sz="0" w:space="0" w:color="auto"/>
        <w:bottom w:val="none" w:sz="0" w:space="0" w:color="auto"/>
        <w:right w:val="none" w:sz="0" w:space="0" w:color="auto"/>
      </w:divBdr>
    </w:div>
    <w:div w:id="70155032">
      <w:bodyDiv w:val="1"/>
      <w:marLeft w:val="0"/>
      <w:marRight w:val="0"/>
      <w:marTop w:val="0"/>
      <w:marBottom w:val="0"/>
      <w:divBdr>
        <w:top w:val="none" w:sz="0" w:space="0" w:color="auto"/>
        <w:left w:val="none" w:sz="0" w:space="0" w:color="auto"/>
        <w:bottom w:val="none" w:sz="0" w:space="0" w:color="auto"/>
        <w:right w:val="none" w:sz="0" w:space="0" w:color="auto"/>
      </w:divBdr>
    </w:div>
    <w:div w:id="126899395">
      <w:bodyDiv w:val="1"/>
      <w:marLeft w:val="0"/>
      <w:marRight w:val="0"/>
      <w:marTop w:val="0"/>
      <w:marBottom w:val="0"/>
      <w:divBdr>
        <w:top w:val="none" w:sz="0" w:space="0" w:color="auto"/>
        <w:left w:val="none" w:sz="0" w:space="0" w:color="auto"/>
        <w:bottom w:val="none" w:sz="0" w:space="0" w:color="auto"/>
        <w:right w:val="none" w:sz="0" w:space="0" w:color="auto"/>
      </w:divBdr>
    </w:div>
    <w:div w:id="134375098">
      <w:bodyDiv w:val="1"/>
      <w:marLeft w:val="0"/>
      <w:marRight w:val="0"/>
      <w:marTop w:val="0"/>
      <w:marBottom w:val="0"/>
      <w:divBdr>
        <w:top w:val="none" w:sz="0" w:space="0" w:color="auto"/>
        <w:left w:val="none" w:sz="0" w:space="0" w:color="auto"/>
        <w:bottom w:val="none" w:sz="0" w:space="0" w:color="auto"/>
        <w:right w:val="none" w:sz="0" w:space="0" w:color="auto"/>
      </w:divBdr>
    </w:div>
    <w:div w:id="143131238">
      <w:bodyDiv w:val="1"/>
      <w:marLeft w:val="0"/>
      <w:marRight w:val="0"/>
      <w:marTop w:val="0"/>
      <w:marBottom w:val="0"/>
      <w:divBdr>
        <w:top w:val="none" w:sz="0" w:space="0" w:color="auto"/>
        <w:left w:val="none" w:sz="0" w:space="0" w:color="auto"/>
        <w:bottom w:val="none" w:sz="0" w:space="0" w:color="auto"/>
        <w:right w:val="none" w:sz="0" w:space="0" w:color="auto"/>
      </w:divBdr>
    </w:div>
    <w:div w:id="145248234">
      <w:bodyDiv w:val="1"/>
      <w:marLeft w:val="0"/>
      <w:marRight w:val="0"/>
      <w:marTop w:val="0"/>
      <w:marBottom w:val="0"/>
      <w:divBdr>
        <w:top w:val="none" w:sz="0" w:space="0" w:color="auto"/>
        <w:left w:val="none" w:sz="0" w:space="0" w:color="auto"/>
        <w:bottom w:val="none" w:sz="0" w:space="0" w:color="auto"/>
        <w:right w:val="none" w:sz="0" w:space="0" w:color="auto"/>
      </w:divBdr>
    </w:div>
    <w:div w:id="145587554">
      <w:bodyDiv w:val="1"/>
      <w:marLeft w:val="0"/>
      <w:marRight w:val="0"/>
      <w:marTop w:val="0"/>
      <w:marBottom w:val="0"/>
      <w:divBdr>
        <w:top w:val="none" w:sz="0" w:space="0" w:color="auto"/>
        <w:left w:val="none" w:sz="0" w:space="0" w:color="auto"/>
        <w:bottom w:val="none" w:sz="0" w:space="0" w:color="auto"/>
        <w:right w:val="none" w:sz="0" w:space="0" w:color="auto"/>
      </w:divBdr>
    </w:div>
    <w:div w:id="202445172">
      <w:bodyDiv w:val="1"/>
      <w:marLeft w:val="0"/>
      <w:marRight w:val="0"/>
      <w:marTop w:val="0"/>
      <w:marBottom w:val="0"/>
      <w:divBdr>
        <w:top w:val="none" w:sz="0" w:space="0" w:color="auto"/>
        <w:left w:val="none" w:sz="0" w:space="0" w:color="auto"/>
        <w:bottom w:val="none" w:sz="0" w:space="0" w:color="auto"/>
        <w:right w:val="none" w:sz="0" w:space="0" w:color="auto"/>
      </w:divBdr>
    </w:div>
    <w:div w:id="216627980">
      <w:bodyDiv w:val="1"/>
      <w:marLeft w:val="0"/>
      <w:marRight w:val="0"/>
      <w:marTop w:val="0"/>
      <w:marBottom w:val="0"/>
      <w:divBdr>
        <w:top w:val="none" w:sz="0" w:space="0" w:color="auto"/>
        <w:left w:val="none" w:sz="0" w:space="0" w:color="auto"/>
        <w:bottom w:val="none" w:sz="0" w:space="0" w:color="auto"/>
        <w:right w:val="none" w:sz="0" w:space="0" w:color="auto"/>
      </w:divBdr>
    </w:div>
    <w:div w:id="218638690">
      <w:bodyDiv w:val="1"/>
      <w:marLeft w:val="0"/>
      <w:marRight w:val="0"/>
      <w:marTop w:val="0"/>
      <w:marBottom w:val="0"/>
      <w:divBdr>
        <w:top w:val="none" w:sz="0" w:space="0" w:color="auto"/>
        <w:left w:val="none" w:sz="0" w:space="0" w:color="auto"/>
        <w:bottom w:val="none" w:sz="0" w:space="0" w:color="auto"/>
        <w:right w:val="none" w:sz="0" w:space="0" w:color="auto"/>
      </w:divBdr>
    </w:div>
    <w:div w:id="280234211">
      <w:bodyDiv w:val="1"/>
      <w:marLeft w:val="0"/>
      <w:marRight w:val="0"/>
      <w:marTop w:val="0"/>
      <w:marBottom w:val="0"/>
      <w:divBdr>
        <w:top w:val="none" w:sz="0" w:space="0" w:color="auto"/>
        <w:left w:val="none" w:sz="0" w:space="0" w:color="auto"/>
        <w:bottom w:val="none" w:sz="0" w:space="0" w:color="auto"/>
        <w:right w:val="none" w:sz="0" w:space="0" w:color="auto"/>
      </w:divBdr>
    </w:div>
    <w:div w:id="282688804">
      <w:bodyDiv w:val="1"/>
      <w:marLeft w:val="0"/>
      <w:marRight w:val="0"/>
      <w:marTop w:val="0"/>
      <w:marBottom w:val="0"/>
      <w:divBdr>
        <w:top w:val="none" w:sz="0" w:space="0" w:color="auto"/>
        <w:left w:val="none" w:sz="0" w:space="0" w:color="auto"/>
        <w:bottom w:val="none" w:sz="0" w:space="0" w:color="auto"/>
        <w:right w:val="none" w:sz="0" w:space="0" w:color="auto"/>
      </w:divBdr>
    </w:div>
    <w:div w:id="284234768">
      <w:bodyDiv w:val="1"/>
      <w:marLeft w:val="0"/>
      <w:marRight w:val="0"/>
      <w:marTop w:val="0"/>
      <w:marBottom w:val="0"/>
      <w:divBdr>
        <w:top w:val="none" w:sz="0" w:space="0" w:color="auto"/>
        <w:left w:val="none" w:sz="0" w:space="0" w:color="auto"/>
        <w:bottom w:val="none" w:sz="0" w:space="0" w:color="auto"/>
        <w:right w:val="none" w:sz="0" w:space="0" w:color="auto"/>
      </w:divBdr>
    </w:div>
    <w:div w:id="287510656">
      <w:bodyDiv w:val="1"/>
      <w:marLeft w:val="0"/>
      <w:marRight w:val="0"/>
      <w:marTop w:val="0"/>
      <w:marBottom w:val="0"/>
      <w:divBdr>
        <w:top w:val="none" w:sz="0" w:space="0" w:color="auto"/>
        <w:left w:val="none" w:sz="0" w:space="0" w:color="auto"/>
        <w:bottom w:val="none" w:sz="0" w:space="0" w:color="auto"/>
        <w:right w:val="none" w:sz="0" w:space="0" w:color="auto"/>
      </w:divBdr>
    </w:div>
    <w:div w:id="367682721">
      <w:bodyDiv w:val="1"/>
      <w:marLeft w:val="0"/>
      <w:marRight w:val="0"/>
      <w:marTop w:val="0"/>
      <w:marBottom w:val="0"/>
      <w:divBdr>
        <w:top w:val="none" w:sz="0" w:space="0" w:color="auto"/>
        <w:left w:val="none" w:sz="0" w:space="0" w:color="auto"/>
        <w:bottom w:val="none" w:sz="0" w:space="0" w:color="auto"/>
        <w:right w:val="none" w:sz="0" w:space="0" w:color="auto"/>
      </w:divBdr>
    </w:div>
    <w:div w:id="374426942">
      <w:bodyDiv w:val="1"/>
      <w:marLeft w:val="0"/>
      <w:marRight w:val="0"/>
      <w:marTop w:val="0"/>
      <w:marBottom w:val="0"/>
      <w:divBdr>
        <w:top w:val="none" w:sz="0" w:space="0" w:color="auto"/>
        <w:left w:val="none" w:sz="0" w:space="0" w:color="auto"/>
        <w:bottom w:val="none" w:sz="0" w:space="0" w:color="auto"/>
        <w:right w:val="none" w:sz="0" w:space="0" w:color="auto"/>
      </w:divBdr>
    </w:div>
    <w:div w:id="376051154">
      <w:bodyDiv w:val="1"/>
      <w:marLeft w:val="0"/>
      <w:marRight w:val="0"/>
      <w:marTop w:val="0"/>
      <w:marBottom w:val="0"/>
      <w:divBdr>
        <w:top w:val="none" w:sz="0" w:space="0" w:color="auto"/>
        <w:left w:val="none" w:sz="0" w:space="0" w:color="auto"/>
        <w:bottom w:val="none" w:sz="0" w:space="0" w:color="auto"/>
        <w:right w:val="none" w:sz="0" w:space="0" w:color="auto"/>
      </w:divBdr>
    </w:div>
    <w:div w:id="378092935">
      <w:bodyDiv w:val="1"/>
      <w:marLeft w:val="0"/>
      <w:marRight w:val="0"/>
      <w:marTop w:val="0"/>
      <w:marBottom w:val="0"/>
      <w:divBdr>
        <w:top w:val="none" w:sz="0" w:space="0" w:color="auto"/>
        <w:left w:val="none" w:sz="0" w:space="0" w:color="auto"/>
        <w:bottom w:val="none" w:sz="0" w:space="0" w:color="auto"/>
        <w:right w:val="none" w:sz="0" w:space="0" w:color="auto"/>
      </w:divBdr>
    </w:div>
    <w:div w:id="426199426">
      <w:bodyDiv w:val="1"/>
      <w:marLeft w:val="0"/>
      <w:marRight w:val="0"/>
      <w:marTop w:val="0"/>
      <w:marBottom w:val="0"/>
      <w:divBdr>
        <w:top w:val="none" w:sz="0" w:space="0" w:color="auto"/>
        <w:left w:val="none" w:sz="0" w:space="0" w:color="auto"/>
        <w:bottom w:val="none" w:sz="0" w:space="0" w:color="auto"/>
        <w:right w:val="none" w:sz="0" w:space="0" w:color="auto"/>
      </w:divBdr>
    </w:div>
    <w:div w:id="440339447">
      <w:bodyDiv w:val="1"/>
      <w:marLeft w:val="0"/>
      <w:marRight w:val="0"/>
      <w:marTop w:val="0"/>
      <w:marBottom w:val="0"/>
      <w:divBdr>
        <w:top w:val="none" w:sz="0" w:space="0" w:color="auto"/>
        <w:left w:val="none" w:sz="0" w:space="0" w:color="auto"/>
        <w:bottom w:val="none" w:sz="0" w:space="0" w:color="auto"/>
        <w:right w:val="none" w:sz="0" w:space="0" w:color="auto"/>
      </w:divBdr>
    </w:div>
    <w:div w:id="453258643">
      <w:bodyDiv w:val="1"/>
      <w:marLeft w:val="0"/>
      <w:marRight w:val="0"/>
      <w:marTop w:val="0"/>
      <w:marBottom w:val="0"/>
      <w:divBdr>
        <w:top w:val="none" w:sz="0" w:space="0" w:color="auto"/>
        <w:left w:val="none" w:sz="0" w:space="0" w:color="auto"/>
        <w:bottom w:val="none" w:sz="0" w:space="0" w:color="auto"/>
        <w:right w:val="none" w:sz="0" w:space="0" w:color="auto"/>
      </w:divBdr>
    </w:div>
    <w:div w:id="456144456">
      <w:bodyDiv w:val="1"/>
      <w:marLeft w:val="0"/>
      <w:marRight w:val="0"/>
      <w:marTop w:val="0"/>
      <w:marBottom w:val="0"/>
      <w:divBdr>
        <w:top w:val="none" w:sz="0" w:space="0" w:color="auto"/>
        <w:left w:val="none" w:sz="0" w:space="0" w:color="auto"/>
        <w:bottom w:val="none" w:sz="0" w:space="0" w:color="auto"/>
        <w:right w:val="none" w:sz="0" w:space="0" w:color="auto"/>
      </w:divBdr>
    </w:div>
    <w:div w:id="456224106">
      <w:bodyDiv w:val="1"/>
      <w:marLeft w:val="0"/>
      <w:marRight w:val="0"/>
      <w:marTop w:val="0"/>
      <w:marBottom w:val="0"/>
      <w:divBdr>
        <w:top w:val="none" w:sz="0" w:space="0" w:color="auto"/>
        <w:left w:val="none" w:sz="0" w:space="0" w:color="auto"/>
        <w:bottom w:val="none" w:sz="0" w:space="0" w:color="auto"/>
        <w:right w:val="none" w:sz="0" w:space="0" w:color="auto"/>
      </w:divBdr>
    </w:div>
    <w:div w:id="512650779">
      <w:bodyDiv w:val="1"/>
      <w:marLeft w:val="0"/>
      <w:marRight w:val="0"/>
      <w:marTop w:val="0"/>
      <w:marBottom w:val="0"/>
      <w:divBdr>
        <w:top w:val="none" w:sz="0" w:space="0" w:color="auto"/>
        <w:left w:val="none" w:sz="0" w:space="0" w:color="auto"/>
        <w:bottom w:val="none" w:sz="0" w:space="0" w:color="auto"/>
        <w:right w:val="none" w:sz="0" w:space="0" w:color="auto"/>
      </w:divBdr>
    </w:div>
    <w:div w:id="540364532">
      <w:bodyDiv w:val="1"/>
      <w:marLeft w:val="0"/>
      <w:marRight w:val="0"/>
      <w:marTop w:val="0"/>
      <w:marBottom w:val="0"/>
      <w:divBdr>
        <w:top w:val="none" w:sz="0" w:space="0" w:color="auto"/>
        <w:left w:val="none" w:sz="0" w:space="0" w:color="auto"/>
        <w:bottom w:val="none" w:sz="0" w:space="0" w:color="auto"/>
        <w:right w:val="none" w:sz="0" w:space="0" w:color="auto"/>
      </w:divBdr>
    </w:div>
    <w:div w:id="544416049">
      <w:bodyDiv w:val="1"/>
      <w:marLeft w:val="0"/>
      <w:marRight w:val="0"/>
      <w:marTop w:val="0"/>
      <w:marBottom w:val="0"/>
      <w:divBdr>
        <w:top w:val="none" w:sz="0" w:space="0" w:color="auto"/>
        <w:left w:val="none" w:sz="0" w:space="0" w:color="auto"/>
        <w:bottom w:val="none" w:sz="0" w:space="0" w:color="auto"/>
        <w:right w:val="none" w:sz="0" w:space="0" w:color="auto"/>
      </w:divBdr>
    </w:div>
    <w:div w:id="546336324">
      <w:bodyDiv w:val="1"/>
      <w:marLeft w:val="0"/>
      <w:marRight w:val="0"/>
      <w:marTop w:val="0"/>
      <w:marBottom w:val="0"/>
      <w:divBdr>
        <w:top w:val="none" w:sz="0" w:space="0" w:color="auto"/>
        <w:left w:val="none" w:sz="0" w:space="0" w:color="auto"/>
        <w:bottom w:val="none" w:sz="0" w:space="0" w:color="auto"/>
        <w:right w:val="none" w:sz="0" w:space="0" w:color="auto"/>
      </w:divBdr>
    </w:div>
    <w:div w:id="550776189">
      <w:bodyDiv w:val="1"/>
      <w:marLeft w:val="0"/>
      <w:marRight w:val="0"/>
      <w:marTop w:val="0"/>
      <w:marBottom w:val="0"/>
      <w:divBdr>
        <w:top w:val="none" w:sz="0" w:space="0" w:color="auto"/>
        <w:left w:val="none" w:sz="0" w:space="0" w:color="auto"/>
        <w:bottom w:val="none" w:sz="0" w:space="0" w:color="auto"/>
        <w:right w:val="none" w:sz="0" w:space="0" w:color="auto"/>
      </w:divBdr>
    </w:div>
    <w:div w:id="577250949">
      <w:bodyDiv w:val="1"/>
      <w:marLeft w:val="0"/>
      <w:marRight w:val="0"/>
      <w:marTop w:val="0"/>
      <w:marBottom w:val="0"/>
      <w:divBdr>
        <w:top w:val="none" w:sz="0" w:space="0" w:color="auto"/>
        <w:left w:val="none" w:sz="0" w:space="0" w:color="auto"/>
        <w:bottom w:val="none" w:sz="0" w:space="0" w:color="auto"/>
        <w:right w:val="none" w:sz="0" w:space="0" w:color="auto"/>
      </w:divBdr>
    </w:div>
    <w:div w:id="595212073">
      <w:bodyDiv w:val="1"/>
      <w:marLeft w:val="0"/>
      <w:marRight w:val="0"/>
      <w:marTop w:val="0"/>
      <w:marBottom w:val="0"/>
      <w:divBdr>
        <w:top w:val="none" w:sz="0" w:space="0" w:color="auto"/>
        <w:left w:val="none" w:sz="0" w:space="0" w:color="auto"/>
        <w:bottom w:val="none" w:sz="0" w:space="0" w:color="auto"/>
        <w:right w:val="none" w:sz="0" w:space="0" w:color="auto"/>
      </w:divBdr>
    </w:div>
    <w:div w:id="616526291">
      <w:bodyDiv w:val="1"/>
      <w:marLeft w:val="0"/>
      <w:marRight w:val="0"/>
      <w:marTop w:val="0"/>
      <w:marBottom w:val="0"/>
      <w:divBdr>
        <w:top w:val="none" w:sz="0" w:space="0" w:color="auto"/>
        <w:left w:val="none" w:sz="0" w:space="0" w:color="auto"/>
        <w:bottom w:val="none" w:sz="0" w:space="0" w:color="auto"/>
        <w:right w:val="none" w:sz="0" w:space="0" w:color="auto"/>
      </w:divBdr>
    </w:div>
    <w:div w:id="618217894">
      <w:bodyDiv w:val="1"/>
      <w:marLeft w:val="0"/>
      <w:marRight w:val="0"/>
      <w:marTop w:val="0"/>
      <w:marBottom w:val="0"/>
      <w:divBdr>
        <w:top w:val="none" w:sz="0" w:space="0" w:color="auto"/>
        <w:left w:val="none" w:sz="0" w:space="0" w:color="auto"/>
        <w:bottom w:val="none" w:sz="0" w:space="0" w:color="auto"/>
        <w:right w:val="none" w:sz="0" w:space="0" w:color="auto"/>
      </w:divBdr>
    </w:div>
    <w:div w:id="636493915">
      <w:bodyDiv w:val="1"/>
      <w:marLeft w:val="0"/>
      <w:marRight w:val="0"/>
      <w:marTop w:val="0"/>
      <w:marBottom w:val="0"/>
      <w:divBdr>
        <w:top w:val="none" w:sz="0" w:space="0" w:color="auto"/>
        <w:left w:val="none" w:sz="0" w:space="0" w:color="auto"/>
        <w:bottom w:val="none" w:sz="0" w:space="0" w:color="auto"/>
        <w:right w:val="none" w:sz="0" w:space="0" w:color="auto"/>
      </w:divBdr>
    </w:div>
    <w:div w:id="646203323">
      <w:bodyDiv w:val="1"/>
      <w:marLeft w:val="0"/>
      <w:marRight w:val="0"/>
      <w:marTop w:val="0"/>
      <w:marBottom w:val="0"/>
      <w:divBdr>
        <w:top w:val="none" w:sz="0" w:space="0" w:color="auto"/>
        <w:left w:val="none" w:sz="0" w:space="0" w:color="auto"/>
        <w:bottom w:val="none" w:sz="0" w:space="0" w:color="auto"/>
        <w:right w:val="none" w:sz="0" w:space="0" w:color="auto"/>
      </w:divBdr>
    </w:div>
    <w:div w:id="663701705">
      <w:bodyDiv w:val="1"/>
      <w:marLeft w:val="0"/>
      <w:marRight w:val="0"/>
      <w:marTop w:val="0"/>
      <w:marBottom w:val="0"/>
      <w:divBdr>
        <w:top w:val="none" w:sz="0" w:space="0" w:color="auto"/>
        <w:left w:val="none" w:sz="0" w:space="0" w:color="auto"/>
        <w:bottom w:val="none" w:sz="0" w:space="0" w:color="auto"/>
        <w:right w:val="none" w:sz="0" w:space="0" w:color="auto"/>
      </w:divBdr>
    </w:div>
    <w:div w:id="664673522">
      <w:bodyDiv w:val="1"/>
      <w:marLeft w:val="0"/>
      <w:marRight w:val="0"/>
      <w:marTop w:val="0"/>
      <w:marBottom w:val="0"/>
      <w:divBdr>
        <w:top w:val="none" w:sz="0" w:space="0" w:color="auto"/>
        <w:left w:val="none" w:sz="0" w:space="0" w:color="auto"/>
        <w:bottom w:val="none" w:sz="0" w:space="0" w:color="auto"/>
        <w:right w:val="none" w:sz="0" w:space="0" w:color="auto"/>
      </w:divBdr>
    </w:div>
    <w:div w:id="670302374">
      <w:bodyDiv w:val="1"/>
      <w:marLeft w:val="0"/>
      <w:marRight w:val="0"/>
      <w:marTop w:val="0"/>
      <w:marBottom w:val="0"/>
      <w:divBdr>
        <w:top w:val="none" w:sz="0" w:space="0" w:color="auto"/>
        <w:left w:val="none" w:sz="0" w:space="0" w:color="auto"/>
        <w:bottom w:val="none" w:sz="0" w:space="0" w:color="auto"/>
        <w:right w:val="none" w:sz="0" w:space="0" w:color="auto"/>
      </w:divBdr>
    </w:div>
    <w:div w:id="686295458">
      <w:bodyDiv w:val="1"/>
      <w:marLeft w:val="0"/>
      <w:marRight w:val="0"/>
      <w:marTop w:val="0"/>
      <w:marBottom w:val="0"/>
      <w:divBdr>
        <w:top w:val="none" w:sz="0" w:space="0" w:color="auto"/>
        <w:left w:val="none" w:sz="0" w:space="0" w:color="auto"/>
        <w:bottom w:val="none" w:sz="0" w:space="0" w:color="auto"/>
        <w:right w:val="none" w:sz="0" w:space="0" w:color="auto"/>
      </w:divBdr>
    </w:div>
    <w:div w:id="689526958">
      <w:bodyDiv w:val="1"/>
      <w:marLeft w:val="0"/>
      <w:marRight w:val="0"/>
      <w:marTop w:val="0"/>
      <w:marBottom w:val="0"/>
      <w:divBdr>
        <w:top w:val="none" w:sz="0" w:space="0" w:color="auto"/>
        <w:left w:val="none" w:sz="0" w:space="0" w:color="auto"/>
        <w:bottom w:val="none" w:sz="0" w:space="0" w:color="auto"/>
        <w:right w:val="none" w:sz="0" w:space="0" w:color="auto"/>
      </w:divBdr>
    </w:div>
    <w:div w:id="724064007">
      <w:bodyDiv w:val="1"/>
      <w:marLeft w:val="0"/>
      <w:marRight w:val="0"/>
      <w:marTop w:val="0"/>
      <w:marBottom w:val="0"/>
      <w:divBdr>
        <w:top w:val="none" w:sz="0" w:space="0" w:color="auto"/>
        <w:left w:val="none" w:sz="0" w:space="0" w:color="auto"/>
        <w:bottom w:val="none" w:sz="0" w:space="0" w:color="auto"/>
        <w:right w:val="none" w:sz="0" w:space="0" w:color="auto"/>
      </w:divBdr>
    </w:div>
    <w:div w:id="734816488">
      <w:bodyDiv w:val="1"/>
      <w:marLeft w:val="0"/>
      <w:marRight w:val="0"/>
      <w:marTop w:val="0"/>
      <w:marBottom w:val="0"/>
      <w:divBdr>
        <w:top w:val="none" w:sz="0" w:space="0" w:color="auto"/>
        <w:left w:val="none" w:sz="0" w:space="0" w:color="auto"/>
        <w:bottom w:val="none" w:sz="0" w:space="0" w:color="auto"/>
        <w:right w:val="none" w:sz="0" w:space="0" w:color="auto"/>
      </w:divBdr>
    </w:div>
    <w:div w:id="739597231">
      <w:bodyDiv w:val="1"/>
      <w:marLeft w:val="0"/>
      <w:marRight w:val="0"/>
      <w:marTop w:val="0"/>
      <w:marBottom w:val="0"/>
      <w:divBdr>
        <w:top w:val="none" w:sz="0" w:space="0" w:color="auto"/>
        <w:left w:val="none" w:sz="0" w:space="0" w:color="auto"/>
        <w:bottom w:val="none" w:sz="0" w:space="0" w:color="auto"/>
        <w:right w:val="none" w:sz="0" w:space="0" w:color="auto"/>
      </w:divBdr>
    </w:div>
    <w:div w:id="745347224">
      <w:bodyDiv w:val="1"/>
      <w:marLeft w:val="0"/>
      <w:marRight w:val="0"/>
      <w:marTop w:val="0"/>
      <w:marBottom w:val="0"/>
      <w:divBdr>
        <w:top w:val="none" w:sz="0" w:space="0" w:color="auto"/>
        <w:left w:val="none" w:sz="0" w:space="0" w:color="auto"/>
        <w:bottom w:val="none" w:sz="0" w:space="0" w:color="auto"/>
        <w:right w:val="none" w:sz="0" w:space="0" w:color="auto"/>
      </w:divBdr>
    </w:div>
    <w:div w:id="767235380">
      <w:bodyDiv w:val="1"/>
      <w:marLeft w:val="0"/>
      <w:marRight w:val="0"/>
      <w:marTop w:val="0"/>
      <w:marBottom w:val="0"/>
      <w:divBdr>
        <w:top w:val="none" w:sz="0" w:space="0" w:color="auto"/>
        <w:left w:val="none" w:sz="0" w:space="0" w:color="auto"/>
        <w:bottom w:val="none" w:sz="0" w:space="0" w:color="auto"/>
        <w:right w:val="none" w:sz="0" w:space="0" w:color="auto"/>
      </w:divBdr>
    </w:div>
    <w:div w:id="768544196">
      <w:bodyDiv w:val="1"/>
      <w:marLeft w:val="0"/>
      <w:marRight w:val="0"/>
      <w:marTop w:val="0"/>
      <w:marBottom w:val="0"/>
      <w:divBdr>
        <w:top w:val="none" w:sz="0" w:space="0" w:color="auto"/>
        <w:left w:val="none" w:sz="0" w:space="0" w:color="auto"/>
        <w:bottom w:val="none" w:sz="0" w:space="0" w:color="auto"/>
        <w:right w:val="none" w:sz="0" w:space="0" w:color="auto"/>
      </w:divBdr>
    </w:div>
    <w:div w:id="779181721">
      <w:bodyDiv w:val="1"/>
      <w:marLeft w:val="0"/>
      <w:marRight w:val="0"/>
      <w:marTop w:val="0"/>
      <w:marBottom w:val="0"/>
      <w:divBdr>
        <w:top w:val="none" w:sz="0" w:space="0" w:color="auto"/>
        <w:left w:val="none" w:sz="0" w:space="0" w:color="auto"/>
        <w:bottom w:val="none" w:sz="0" w:space="0" w:color="auto"/>
        <w:right w:val="none" w:sz="0" w:space="0" w:color="auto"/>
      </w:divBdr>
    </w:div>
    <w:div w:id="815611897">
      <w:bodyDiv w:val="1"/>
      <w:marLeft w:val="0"/>
      <w:marRight w:val="0"/>
      <w:marTop w:val="0"/>
      <w:marBottom w:val="0"/>
      <w:divBdr>
        <w:top w:val="none" w:sz="0" w:space="0" w:color="auto"/>
        <w:left w:val="none" w:sz="0" w:space="0" w:color="auto"/>
        <w:bottom w:val="none" w:sz="0" w:space="0" w:color="auto"/>
        <w:right w:val="none" w:sz="0" w:space="0" w:color="auto"/>
      </w:divBdr>
    </w:div>
    <w:div w:id="815999095">
      <w:bodyDiv w:val="1"/>
      <w:marLeft w:val="0"/>
      <w:marRight w:val="0"/>
      <w:marTop w:val="0"/>
      <w:marBottom w:val="0"/>
      <w:divBdr>
        <w:top w:val="none" w:sz="0" w:space="0" w:color="auto"/>
        <w:left w:val="none" w:sz="0" w:space="0" w:color="auto"/>
        <w:bottom w:val="none" w:sz="0" w:space="0" w:color="auto"/>
        <w:right w:val="none" w:sz="0" w:space="0" w:color="auto"/>
      </w:divBdr>
    </w:div>
    <w:div w:id="868642640">
      <w:bodyDiv w:val="1"/>
      <w:marLeft w:val="0"/>
      <w:marRight w:val="0"/>
      <w:marTop w:val="0"/>
      <w:marBottom w:val="0"/>
      <w:divBdr>
        <w:top w:val="none" w:sz="0" w:space="0" w:color="auto"/>
        <w:left w:val="none" w:sz="0" w:space="0" w:color="auto"/>
        <w:bottom w:val="none" w:sz="0" w:space="0" w:color="auto"/>
        <w:right w:val="none" w:sz="0" w:space="0" w:color="auto"/>
      </w:divBdr>
    </w:div>
    <w:div w:id="879124602">
      <w:bodyDiv w:val="1"/>
      <w:marLeft w:val="0"/>
      <w:marRight w:val="0"/>
      <w:marTop w:val="0"/>
      <w:marBottom w:val="0"/>
      <w:divBdr>
        <w:top w:val="none" w:sz="0" w:space="0" w:color="auto"/>
        <w:left w:val="none" w:sz="0" w:space="0" w:color="auto"/>
        <w:bottom w:val="none" w:sz="0" w:space="0" w:color="auto"/>
        <w:right w:val="none" w:sz="0" w:space="0" w:color="auto"/>
      </w:divBdr>
    </w:div>
    <w:div w:id="880287936">
      <w:bodyDiv w:val="1"/>
      <w:marLeft w:val="0"/>
      <w:marRight w:val="0"/>
      <w:marTop w:val="0"/>
      <w:marBottom w:val="0"/>
      <w:divBdr>
        <w:top w:val="none" w:sz="0" w:space="0" w:color="auto"/>
        <w:left w:val="none" w:sz="0" w:space="0" w:color="auto"/>
        <w:bottom w:val="none" w:sz="0" w:space="0" w:color="auto"/>
        <w:right w:val="none" w:sz="0" w:space="0" w:color="auto"/>
      </w:divBdr>
    </w:div>
    <w:div w:id="976103571">
      <w:bodyDiv w:val="1"/>
      <w:marLeft w:val="0"/>
      <w:marRight w:val="0"/>
      <w:marTop w:val="0"/>
      <w:marBottom w:val="0"/>
      <w:divBdr>
        <w:top w:val="none" w:sz="0" w:space="0" w:color="auto"/>
        <w:left w:val="none" w:sz="0" w:space="0" w:color="auto"/>
        <w:bottom w:val="none" w:sz="0" w:space="0" w:color="auto"/>
        <w:right w:val="none" w:sz="0" w:space="0" w:color="auto"/>
      </w:divBdr>
    </w:div>
    <w:div w:id="982269494">
      <w:bodyDiv w:val="1"/>
      <w:marLeft w:val="0"/>
      <w:marRight w:val="0"/>
      <w:marTop w:val="0"/>
      <w:marBottom w:val="0"/>
      <w:divBdr>
        <w:top w:val="none" w:sz="0" w:space="0" w:color="auto"/>
        <w:left w:val="none" w:sz="0" w:space="0" w:color="auto"/>
        <w:bottom w:val="none" w:sz="0" w:space="0" w:color="auto"/>
        <w:right w:val="none" w:sz="0" w:space="0" w:color="auto"/>
      </w:divBdr>
    </w:div>
    <w:div w:id="988021835">
      <w:bodyDiv w:val="1"/>
      <w:marLeft w:val="0"/>
      <w:marRight w:val="0"/>
      <w:marTop w:val="0"/>
      <w:marBottom w:val="0"/>
      <w:divBdr>
        <w:top w:val="none" w:sz="0" w:space="0" w:color="auto"/>
        <w:left w:val="none" w:sz="0" w:space="0" w:color="auto"/>
        <w:bottom w:val="none" w:sz="0" w:space="0" w:color="auto"/>
        <w:right w:val="none" w:sz="0" w:space="0" w:color="auto"/>
      </w:divBdr>
    </w:div>
    <w:div w:id="988821783">
      <w:bodyDiv w:val="1"/>
      <w:marLeft w:val="0"/>
      <w:marRight w:val="0"/>
      <w:marTop w:val="0"/>
      <w:marBottom w:val="0"/>
      <w:divBdr>
        <w:top w:val="none" w:sz="0" w:space="0" w:color="auto"/>
        <w:left w:val="none" w:sz="0" w:space="0" w:color="auto"/>
        <w:bottom w:val="none" w:sz="0" w:space="0" w:color="auto"/>
        <w:right w:val="none" w:sz="0" w:space="0" w:color="auto"/>
      </w:divBdr>
    </w:div>
    <w:div w:id="989331876">
      <w:bodyDiv w:val="1"/>
      <w:marLeft w:val="0"/>
      <w:marRight w:val="0"/>
      <w:marTop w:val="0"/>
      <w:marBottom w:val="0"/>
      <w:divBdr>
        <w:top w:val="none" w:sz="0" w:space="0" w:color="auto"/>
        <w:left w:val="none" w:sz="0" w:space="0" w:color="auto"/>
        <w:bottom w:val="none" w:sz="0" w:space="0" w:color="auto"/>
        <w:right w:val="none" w:sz="0" w:space="0" w:color="auto"/>
      </w:divBdr>
    </w:div>
    <w:div w:id="1001396422">
      <w:bodyDiv w:val="1"/>
      <w:marLeft w:val="0"/>
      <w:marRight w:val="0"/>
      <w:marTop w:val="0"/>
      <w:marBottom w:val="0"/>
      <w:divBdr>
        <w:top w:val="none" w:sz="0" w:space="0" w:color="auto"/>
        <w:left w:val="none" w:sz="0" w:space="0" w:color="auto"/>
        <w:bottom w:val="none" w:sz="0" w:space="0" w:color="auto"/>
        <w:right w:val="none" w:sz="0" w:space="0" w:color="auto"/>
      </w:divBdr>
    </w:div>
    <w:div w:id="1046951401">
      <w:bodyDiv w:val="1"/>
      <w:marLeft w:val="0"/>
      <w:marRight w:val="0"/>
      <w:marTop w:val="0"/>
      <w:marBottom w:val="0"/>
      <w:divBdr>
        <w:top w:val="none" w:sz="0" w:space="0" w:color="auto"/>
        <w:left w:val="none" w:sz="0" w:space="0" w:color="auto"/>
        <w:bottom w:val="none" w:sz="0" w:space="0" w:color="auto"/>
        <w:right w:val="none" w:sz="0" w:space="0" w:color="auto"/>
      </w:divBdr>
    </w:div>
    <w:div w:id="1049962041">
      <w:bodyDiv w:val="1"/>
      <w:marLeft w:val="0"/>
      <w:marRight w:val="0"/>
      <w:marTop w:val="0"/>
      <w:marBottom w:val="0"/>
      <w:divBdr>
        <w:top w:val="none" w:sz="0" w:space="0" w:color="auto"/>
        <w:left w:val="none" w:sz="0" w:space="0" w:color="auto"/>
        <w:bottom w:val="none" w:sz="0" w:space="0" w:color="auto"/>
        <w:right w:val="none" w:sz="0" w:space="0" w:color="auto"/>
      </w:divBdr>
    </w:div>
    <w:div w:id="1118180781">
      <w:bodyDiv w:val="1"/>
      <w:marLeft w:val="0"/>
      <w:marRight w:val="0"/>
      <w:marTop w:val="0"/>
      <w:marBottom w:val="0"/>
      <w:divBdr>
        <w:top w:val="none" w:sz="0" w:space="0" w:color="auto"/>
        <w:left w:val="none" w:sz="0" w:space="0" w:color="auto"/>
        <w:bottom w:val="none" w:sz="0" w:space="0" w:color="auto"/>
        <w:right w:val="none" w:sz="0" w:space="0" w:color="auto"/>
      </w:divBdr>
    </w:div>
    <w:div w:id="1129785009">
      <w:bodyDiv w:val="1"/>
      <w:marLeft w:val="0"/>
      <w:marRight w:val="0"/>
      <w:marTop w:val="0"/>
      <w:marBottom w:val="0"/>
      <w:divBdr>
        <w:top w:val="none" w:sz="0" w:space="0" w:color="auto"/>
        <w:left w:val="none" w:sz="0" w:space="0" w:color="auto"/>
        <w:bottom w:val="none" w:sz="0" w:space="0" w:color="auto"/>
        <w:right w:val="none" w:sz="0" w:space="0" w:color="auto"/>
      </w:divBdr>
    </w:div>
    <w:div w:id="1136950994">
      <w:bodyDiv w:val="1"/>
      <w:marLeft w:val="0"/>
      <w:marRight w:val="0"/>
      <w:marTop w:val="0"/>
      <w:marBottom w:val="0"/>
      <w:divBdr>
        <w:top w:val="none" w:sz="0" w:space="0" w:color="auto"/>
        <w:left w:val="none" w:sz="0" w:space="0" w:color="auto"/>
        <w:bottom w:val="none" w:sz="0" w:space="0" w:color="auto"/>
        <w:right w:val="none" w:sz="0" w:space="0" w:color="auto"/>
      </w:divBdr>
    </w:div>
    <w:div w:id="1167131015">
      <w:bodyDiv w:val="1"/>
      <w:marLeft w:val="0"/>
      <w:marRight w:val="0"/>
      <w:marTop w:val="0"/>
      <w:marBottom w:val="0"/>
      <w:divBdr>
        <w:top w:val="none" w:sz="0" w:space="0" w:color="auto"/>
        <w:left w:val="none" w:sz="0" w:space="0" w:color="auto"/>
        <w:bottom w:val="none" w:sz="0" w:space="0" w:color="auto"/>
        <w:right w:val="none" w:sz="0" w:space="0" w:color="auto"/>
      </w:divBdr>
    </w:div>
    <w:div w:id="1167476651">
      <w:bodyDiv w:val="1"/>
      <w:marLeft w:val="0"/>
      <w:marRight w:val="0"/>
      <w:marTop w:val="0"/>
      <w:marBottom w:val="0"/>
      <w:divBdr>
        <w:top w:val="none" w:sz="0" w:space="0" w:color="auto"/>
        <w:left w:val="none" w:sz="0" w:space="0" w:color="auto"/>
        <w:bottom w:val="none" w:sz="0" w:space="0" w:color="auto"/>
        <w:right w:val="none" w:sz="0" w:space="0" w:color="auto"/>
      </w:divBdr>
    </w:div>
    <w:div w:id="1192454611">
      <w:bodyDiv w:val="1"/>
      <w:marLeft w:val="0"/>
      <w:marRight w:val="0"/>
      <w:marTop w:val="0"/>
      <w:marBottom w:val="0"/>
      <w:divBdr>
        <w:top w:val="none" w:sz="0" w:space="0" w:color="auto"/>
        <w:left w:val="none" w:sz="0" w:space="0" w:color="auto"/>
        <w:bottom w:val="none" w:sz="0" w:space="0" w:color="auto"/>
        <w:right w:val="none" w:sz="0" w:space="0" w:color="auto"/>
      </w:divBdr>
    </w:div>
    <w:div w:id="1203010465">
      <w:bodyDiv w:val="1"/>
      <w:marLeft w:val="0"/>
      <w:marRight w:val="0"/>
      <w:marTop w:val="0"/>
      <w:marBottom w:val="0"/>
      <w:divBdr>
        <w:top w:val="none" w:sz="0" w:space="0" w:color="auto"/>
        <w:left w:val="none" w:sz="0" w:space="0" w:color="auto"/>
        <w:bottom w:val="none" w:sz="0" w:space="0" w:color="auto"/>
        <w:right w:val="none" w:sz="0" w:space="0" w:color="auto"/>
      </w:divBdr>
    </w:div>
    <w:div w:id="1221088773">
      <w:bodyDiv w:val="1"/>
      <w:marLeft w:val="0"/>
      <w:marRight w:val="0"/>
      <w:marTop w:val="0"/>
      <w:marBottom w:val="0"/>
      <w:divBdr>
        <w:top w:val="none" w:sz="0" w:space="0" w:color="auto"/>
        <w:left w:val="none" w:sz="0" w:space="0" w:color="auto"/>
        <w:bottom w:val="none" w:sz="0" w:space="0" w:color="auto"/>
        <w:right w:val="none" w:sz="0" w:space="0" w:color="auto"/>
      </w:divBdr>
    </w:div>
    <w:div w:id="1255867767">
      <w:bodyDiv w:val="1"/>
      <w:marLeft w:val="0"/>
      <w:marRight w:val="0"/>
      <w:marTop w:val="0"/>
      <w:marBottom w:val="0"/>
      <w:divBdr>
        <w:top w:val="none" w:sz="0" w:space="0" w:color="auto"/>
        <w:left w:val="none" w:sz="0" w:space="0" w:color="auto"/>
        <w:bottom w:val="none" w:sz="0" w:space="0" w:color="auto"/>
        <w:right w:val="none" w:sz="0" w:space="0" w:color="auto"/>
      </w:divBdr>
    </w:div>
    <w:div w:id="1268854852">
      <w:bodyDiv w:val="1"/>
      <w:marLeft w:val="0"/>
      <w:marRight w:val="0"/>
      <w:marTop w:val="0"/>
      <w:marBottom w:val="0"/>
      <w:divBdr>
        <w:top w:val="none" w:sz="0" w:space="0" w:color="auto"/>
        <w:left w:val="none" w:sz="0" w:space="0" w:color="auto"/>
        <w:bottom w:val="none" w:sz="0" w:space="0" w:color="auto"/>
        <w:right w:val="none" w:sz="0" w:space="0" w:color="auto"/>
      </w:divBdr>
    </w:div>
    <w:div w:id="1321422653">
      <w:bodyDiv w:val="1"/>
      <w:marLeft w:val="0"/>
      <w:marRight w:val="0"/>
      <w:marTop w:val="0"/>
      <w:marBottom w:val="0"/>
      <w:divBdr>
        <w:top w:val="none" w:sz="0" w:space="0" w:color="auto"/>
        <w:left w:val="none" w:sz="0" w:space="0" w:color="auto"/>
        <w:bottom w:val="none" w:sz="0" w:space="0" w:color="auto"/>
        <w:right w:val="none" w:sz="0" w:space="0" w:color="auto"/>
      </w:divBdr>
    </w:div>
    <w:div w:id="1324239326">
      <w:bodyDiv w:val="1"/>
      <w:marLeft w:val="0"/>
      <w:marRight w:val="0"/>
      <w:marTop w:val="0"/>
      <w:marBottom w:val="0"/>
      <w:divBdr>
        <w:top w:val="none" w:sz="0" w:space="0" w:color="auto"/>
        <w:left w:val="none" w:sz="0" w:space="0" w:color="auto"/>
        <w:bottom w:val="none" w:sz="0" w:space="0" w:color="auto"/>
        <w:right w:val="none" w:sz="0" w:space="0" w:color="auto"/>
      </w:divBdr>
    </w:div>
    <w:div w:id="1331760061">
      <w:bodyDiv w:val="1"/>
      <w:marLeft w:val="0"/>
      <w:marRight w:val="0"/>
      <w:marTop w:val="0"/>
      <w:marBottom w:val="0"/>
      <w:divBdr>
        <w:top w:val="none" w:sz="0" w:space="0" w:color="auto"/>
        <w:left w:val="none" w:sz="0" w:space="0" w:color="auto"/>
        <w:bottom w:val="none" w:sz="0" w:space="0" w:color="auto"/>
        <w:right w:val="none" w:sz="0" w:space="0" w:color="auto"/>
      </w:divBdr>
    </w:div>
    <w:div w:id="1332030908">
      <w:bodyDiv w:val="1"/>
      <w:marLeft w:val="0"/>
      <w:marRight w:val="0"/>
      <w:marTop w:val="0"/>
      <w:marBottom w:val="0"/>
      <w:divBdr>
        <w:top w:val="none" w:sz="0" w:space="0" w:color="auto"/>
        <w:left w:val="none" w:sz="0" w:space="0" w:color="auto"/>
        <w:bottom w:val="none" w:sz="0" w:space="0" w:color="auto"/>
        <w:right w:val="none" w:sz="0" w:space="0" w:color="auto"/>
      </w:divBdr>
    </w:div>
    <w:div w:id="1337003009">
      <w:bodyDiv w:val="1"/>
      <w:marLeft w:val="0"/>
      <w:marRight w:val="0"/>
      <w:marTop w:val="0"/>
      <w:marBottom w:val="0"/>
      <w:divBdr>
        <w:top w:val="none" w:sz="0" w:space="0" w:color="auto"/>
        <w:left w:val="none" w:sz="0" w:space="0" w:color="auto"/>
        <w:bottom w:val="none" w:sz="0" w:space="0" w:color="auto"/>
        <w:right w:val="none" w:sz="0" w:space="0" w:color="auto"/>
      </w:divBdr>
    </w:div>
    <w:div w:id="1340042909">
      <w:bodyDiv w:val="1"/>
      <w:marLeft w:val="0"/>
      <w:marRight w:val="0"/>
      <w:marTop w:val="0"/>
      <w:marBottom w:val="0"/>
      <w:divBdr>
        <w:top w:val="none" w:sz="0" w:space="0" w:color="auto"/>
        <w:left w:val="none" w:sz="0" w:space="0" w:color="auto"/>
        <w:bottom w:val="none" w:sz="0" w:space="0" w:color="auto"/>
        <w:right w:val="none" w:sz="0" w:space="0" w:color="auto"/>
      </w:divBdr>
    </w:div>
    <w:div w:id="1373573501">
      <w:bodyDiv w:val="1"/>
      <w:marLeft w:val="0"/>
      <w:marRight w:val="0"/>
      <w:marTop w:val="0"/>
      <w:marBottom w:val="0"/>
      <w:divBdr>
        <w:top w:val="none" w:sz="0" w:space="0" w:color="auto"/>
        <w:left w:val="none" w:sz="0" w:space="0" w:color="auto"/>
        <w:bottom w:val="none" w:sz="0" w:space="0" w:color="auto"/>
        <w:right w:val="none" w:sz="0" w:space="0" w:color="auto"/>
      </w:divBdr>
    </w:div>
    <w:div w:id="1381171949">
      <w:bodyDiv w:val="1"/>
      <w:marLeft w:val="0"/>
      <w:marRight w:val="0"/>
      <w:marTop w:val="0"/>
      <w:marBottom w:val="0"/>
      <w:divBdr>
        <w:top w:val="none" w:sz="0" w:space="0" w:color="auto"/>
        <w:left w:val="none" w:sz="0" w:space="0" w:color="auto"/>
        <w:bottom w:val="none" w:sz="0" w:space="0" w:color="auto"/>
        <w:right w:val="none" w:sz="0" w:space="0" w:color="auto"/>
      </w:divBdr>
    </w:div>
    <w:div w:id="1392195878">
      <w:bodyDiv w:val="1"/>
      <w:marLeft w:val="0"/>
      <w:marRight w:val="0"/>
      <w:marTop w:val="0"/>
      <w:marBottom w:val="0"/>
      <w:divBdr>
        <w:top w:val="none" w:sz="0" w:space="0" w:color="auto"/>
        <w:left w:val="none" w:sz="0" w:space="0" w:color="auto"/>
        <w:bottom w:val="none" w:sz="0" w:space="0" w:color="auto"/>
        <w:right w:val="none" w:sz="0" w:space="0" w:color="auto"/>
      </w:divBdr>
    </w:div>
    <w:div w:id="1400403288">
      <w:bodyDiv w:val="1"/>
      <w:marLeft w:val="0"/>
      <w:marRight w:val="0"/>
      <w:marTop w:val="0"/>
      <w:marBottom w:val="0"/>
      <w:divBdr>
        <w:top w:val="none" w:sz="0" w:space="0" w:color="auto"/>
        <w:left w:val="none" w:sz="0" w:space="0" w:color="auto"/>
        <w:bottom w:val="none" w:sz="0" w:space="0" w:color="auto"/>
        <w:right w:val="none" w:sz="0" w:space="0" w:color="auto"/>
      </w:divBdr>
    </w:div>
    <w:div w:id="1440567532">
      <w:bodyDiv w:val="1"/>
      <w:marLeft w:val="0"/>
      <w:marRight w:val="0"/>
      <w:marTop w:val="0"/>
      <w:marBottom w:val="0"/>
      <w:divBdr>
        <w:top w:val="none" w:sz="0" w:space="0" w:color="auto"/>
        <w:left w:val="none" w:sz="0" w:space="0" w:color="auto"/>
        <w:bottom w:val="none" w:sz="0" w:space="0" w:color="auto"/>
        <w:right w:val="none" w:sz="0" w:space="0" w:color="auto"/>
      </w:divBdr>
    </w:div>
    <w:div w:id="1472555383">
      <w:bodyDiv w:val="1"/>
      <w:marLeft w:val="0"/>
      <w:marRight w:val="0"/>
      <w:marTop w:val="0"/>
      <w:marBottom w:val="0"/>
      <w:divBdr>
        <w:top w:val="none" w:sz="0" w:space="0" w:color="auto"/>
        <w:left w:val="none" w:sz="0" w:space="0" w:color="auto"/>
        <w:bottom w:val="none" w:sz="0" w:space="0" w:color="auto"/>
        <w:right w:val="none" w:sz="0" w:space="0" w:color="auto"/>
      </w:divBdr>
    </w:div>
    <w:div w:id="1478764947">
      <w:bodyDiv w:val="1"/>
      <w:marLeft w:val="0"/>
      <w:marRight w:val="0"/>
      <w:marTop w:val="0"/>
      <w:marBottom w:val="0"/>
      <w:divBdr>
        <w:top w:val="none" w:sz="0" w:space="0" w:color="auto"/>
        <w:left w:val="none" w:sz="0" w:space="0" w:color="auto"/>
        <w:bottom w:val="none" w:sz="0" w:space="0" w:color="auto"/>
        <w:right w:val="none" w:sz="0" w:space="0" w:color="auto"/>
      </w:divBdr>
    </w:div>
    <w:div w:id="1536767239">
      <w:bodyDiv w:val="1"/>
      <w:marLeft w:val="0"/>
      <w:marRight w:val="0"/>
      <w:marTop w:val="0"/>
      <w:marBottom w:val="0"/>
      <w:divBdr>
        <w:top w:val="none" w:sz="0" w:space="0" w:color="auto"/>
        <w:left w:val="none" w:sz="0" w:space="0" w:color="auto"/>
        <w:bottom w:val="none" w:sz="0" w:space="0" w:color="auto"/>
        <w:right w:val="none" w:sz="0" w:space="0" w:color="auto"/>
      </w:divBdr>
    </w:div>
    <w:div w:id="1544709334">
      <w:bodyDiv w:val="1"/>
      <w:marLeft w:val="0"/>
      <w:marRight w:val="0"/>
      <w:marTop w:val="0"/>
      <w:marBottom w:val="0"/>
      <w:divBdr>
        <w:top w:val="none" w:sz="0" w:space="0" w:color="auto"/>
        <w:left w:val="none" w:sz="0" w:space="0" w:color="auto"/>
        <w:bottom w:val="none" w:sz="0" w:space="0" w:color="auto"/>
        <w:right w:val="none" w:sz="0" w:space="0" w:color="auto"/>
      </w:divBdr>
    </w:div>
    <w:div w:id="1546142501">
      <w:bodyDiv w:val="1"/>
      <w:marLeft w:val="0"/>
      <w:marRight w:val="0"/>
      <w:marTop w:val="0"/>
      <w:marBottom w:val="0"/>
      <w:divBdr>
        <w:top w:val="none" w:sz="0" w:space="0" w:color="auto"/>
        <w:left w:val="none" w:sz="0" w:space="0" w:color="auto"/>
        <w:bottom w:val="none" w:sz="0" w:space="0" w:color="auto"/>
        <w:right w:val="none" w:sz="0" w:space="0" w:color="auto"/>
      </w:divBdr>
    </w:div>
    <w:div w:id="1561478267">
      <w:bodyDiv w:val="1"/>
      <w:marLeft w:val="0"/>
      <w:marRight w:val="0"/>
      <w:marTop w:val="0"/>
      <w:marBottom w:val="0"/>
      <w:divBdr>
        <w:top w:val="none" w:sz="0" w:space="0" w:color="auto"/>
        <w:left w:val="none" w:sz="0" w:space="0" w:color="auto"/>
        <w:bottom w:val="none" w:sz="0" w:space="0" w:color="auto"/>
        <w:right w:val="none" w:sz="0" w:space="0" w:color="auto"/>
      </w:divBdr>
    </w:div>
    <w:div w:id="1565413383">
      <w:bodyDiv w:val="1"/>
      <w:marLeft w:val="0"/>
      <w:marRight w:val="0"/>
      <w:marTop w:val="0"/>
      <w:marBottom w:val="0"/>
      <w:divBdr>
        <w:top w:val="none" w:sz="0" w:space="0" w:color="auto"/>
        <w:left w:val="none" w:sz="0" w:space="0" w:color="auto"/>
        <w:bottom w:val="none" w:sz="0" w:space="0" w:color="auto"/>
        <w:right w:val="none" w:sz="0" w:space="0" w:color="auto"/>
      </w:divBdr>
    </w:div>
    <w:div w:id="1581283405">
      <w:bodyDiv w:val="1"/>
      <w:marLeft w:val="0"/>
      <w:marRight w:val="0"/>
      <w:marTop w:val="0"/>
      <w:marBottom w:val="0"/>
      <w:divBdr>
        <w:top w:val="none" w:sz="0" w:space="0" w:color="auto"/>
        <w:left w:val="none" w:sz="0" w:space="0" w:color="auto"/>
        <w:bottom w:val="none" w:sz="0" w:space="0" w:color="auto"/>
        <w:right w:val="none" w:sz="0" w:space="0" w:color="auto"/>
      </w:divBdr>
    </w:div>
    <w:div w:id="1590577266">
      <w:bodyDiv w:val="1"/>
      <w:marLeft w:val="0"/>
      <w:marRight w:val="0"/>
      <w:marTop w:val="0"/>
      <w:marBottom w:val="0"/>
      <w:divBdr>
        <w:top w:val="none" w:sz="0" w:space="0" w:color="auto"/>
        <w:left w:val="none" w:sz="0" w:space="0" w:color="auto"/>
        <w:bottom w:val="none" w:sz="0" w:space="0" w:color="auto"/>
        <w:right w:val="none" w:sz="0" w:space="0" w:color="auto"/>
      </w:divBdr>
    </w:div>
    <w:div w:id="1601060679">
      <w:bodyDiv w:val="1"/>
      <w:marLeft w:val="0"/>
      <w:marRight w:val="0"/>
      <w:marTop w:val="0"/>
      <w:marBottom w:val="0"/>
      <w:divBdr>
        <w:top w:val="none" w:sz="0" w:space="0" w:color="auto"/>
        <w:left w:val="none" w:sz="0" w:space="0" w:color="auto"/>
        <w:bottom w:val="none" w:sz="0" w:space="0" w:color="auto"/>
        <w:right w:val="none" w:sz="0" w:space="0" w:color="auto"/>
      </w:divBdr>
    </w:div>
    <w:div w:id="1609504262">
      <w:bodyDiv w:val="1"/>
      <w:marLeft w:val="0"/>
      <w:marRight w:val="0"/>
      <w:marTop w:val="0"/>
      <w:marBottom w:val="0"/>
      <w:divBdr>
        <w:top w:val="none" w:sz="0" w:space="0" w:color="auto"/>
        <w:left w:val="none" w:sz="0" w:space="0" w:color="auto"/>
        <w:bottom w:val="none" w:sz="0" w:space="0" w:color="auto"/>
        <w:right w:val="none" w:sz="0" w:space="0" w:color="auto"/>
      </w:divBdr>
    </w:div>
    <w:div w:id="1627394492">
      <w:bodyDiv w:val="1"/>
      <w:marLeft w:val="0"/>
      <w:marRight w:val="0"/>
      <w:marTop w:val="0"/>
      <w:marBottom w:val="0"/>
      <w:divBdr>
        <w:top w:val="none" w:sz="0" w:space="0" w:color="auto"/>
        <w:left w:val="none" w:sz="0" w:space="0" w:color="auto"/>
        <w:bottom w:val="none" w:sz="0" w:space="0" w:color="auto"/>
        <w:right w:val="none" w:sz="0" w:space="0" w:color="auto"/>
      </w:divBdr>
    </w:div>
    <w:div w:id="1661888853">
      <w:bodyDiv w:val="1"/>
      <w:marLeft w:val="0"/>
      <w:marRight w:val="0"/>
      <w:marTop w:val="0"/>
      <w:marBottom w:val="0"/>
      <w:divBdr>
        <w:top w:val="none" w:sz="0" w:space="0" w:color="auto"/>
        <w:left w:val="none" w:sz="0" w:space="0" w:color="auto"/>
        <w:bottom w:val="none" w:sz="0" w:space="0" w:color="auto"/>
        <w:right w:val="none" w:sz="0" w:space="0" w:color="auto"/>
      </w:divBdr>
    </w:div>
    <w:div w:id="1667199638">
      <w:bodyDiv w:val="1"/>
      <w:marLeft w:val="0"/>
      <w:marRight w:val="0"/>
      <w:marTop w:val="0"/>
      <w:marBottom w:val="0"/>
      <w:divBdr>
        <w:top w:val="none" w:sz="0" w:space="0" w:color="auto"/>
        <w:left w:val="none" w:sz="0" w:space="0" w:color="auto"/>
        <w:bottom w:val="none" w:sz="0" w:space="0" w:color="auto"/>
        <w:right w:val="none" w:sz="0" w:space="0" w:color="auto"/>
      </w:divBdr>
    </w:div>
    <w:div w:id="1709377945">
      <w:bodyDiv w:val="1"/>
      <w:marLeft w:val="0"/>
      <w:marRight w:val="0"/>
      <w:marTop w:val="0"/>
      <w:marBottom w:val="0"/>
      <w:divBdr>
        <w:top w:val="none" w:sz="0" w:space="0" w:color="auto"/>
        <w:left w:val="none" w:sz="0" w:space="0" w:color="auto"/>
        <w:bottom w:val="none" w:sz="0" w:space="0" w:color="auto"/>
        <w:right w:val="none" w:sz="0" w:space="0" w:color="auto"/>
      </w:divBdr>
    </w:div>
    <w:div w:id="1725376012">
      <w:bodyDiv w:val="1"/>
      <w:marLeft w:val="0"/>
      <w:marRight w:val="0"/>
      <w:marTop w:val="0"/>
      <w:marBottom w:val="0"/>
      <w:divBdr>
        <w:top w:val="none" w:sz="0" w:space="0" w:color="auto"/>
        <w:left w:val="none" w:sz="0" w:space="0" w:color="auto"/>
        <w:bottom w:val="none" w:sz="0" w:space="0" w:color="auto"/>
        <w:right w:val="none" w:sz="0" w:space="0" w:color="auto"/>
      </w:divBdr>
    </w:div>
    <w:div w:id="1726682673">
      <w:bodyDiv w:val="1"/>
      <w:marLeft w:val="0"/>
      <w:marRight w:val="0"/>
      <w:marTop w:val="0"/>
      <w:marBottom w:val="0"/>
      <w:divBdr>
        <w:top w:val="none" w:sz="0" w:space="0" w:color="auto"/>
        <w:left w:val="none" w:sz="0" w:space="0" w:color="auto"/>
        <w:bottom w:val="none" w:sz="0" w:space="0" w:color="auto"/>
        <w:right w:val="none" w:sz="0" w:space="0" w:color="auto"/>
      </w:divBdr>
    </w:div>
    <w:div w:id="1735080637">
      <w:bodyDiv w:val="1"/>
      <w:marLeft w:val="0"/>
      <w:marRight w:val="0"/>
      <w:marTop w:val="0"/>
      <w:marBottom w:val="0"/>
      <w:divBdr>
        <w:top w:val="none" w:sz="0" w:space="0" w:color="auto"/>
        <w:left w:val="none" w:sz="0" w:space="0" w:color="auto"/>
        <w:bottom w:val="none" w:sz="0" w:space="0" w:color="auto"/>
        <w:right w:val="none" w:sz="0" w:space="0" w:color="auto"/>
      </w:divBdr>
    </w:div>
    <w:div w:id="1747871754">
      <w:bodyDiv w:val="1"/>
      <w:marLeft w:val="0"/>
      <w:marRight w:val="0"/>
      <w:marTop w:val="0"/>
      <w:marBottom w:val="0"/>
      <w:divBdr>
        <w:top w:val="none" w:sz="0" w:space="0" w:color="auto"/>
        <w:left w:val="none" w:sz="0" w:space="0" w:color="auto"/>
        <w:bottom w:val="none" w:sz="0" w:space="0" w:color="auto"/>
        <w:right w:val="none" w:sz="0" w:space="0" w:color="auto"/>
      </w:divBdr>
    </w:div>
    <w:div w:id="1749107112">
      <w:bodyDiv w:val="1"/>
      <w:marLeft w:val="0"/>
      <w:marRight w:val="0"/>
      <w:marTop w:val="0"/>
      <w:marBottom w:val="0"/>
      <w:divBdr>
        <w:top w:val="none" w:sz="0" w:space="0" w:color="auto"/>
        <w:left w:val="none" w:sz="0" w:space="0" w:color="auto"/>
        <w:bottom w:val="none" w:sz="0" w:space="0" w:color="auto"/>
        <w:right w:val="none" w:sz="0" w:space="0" w:color="auto"/>
      </w:divBdr>
    </w:div>
    <w:div w:id="1780829913">
      <w:bodyDiv w:val="1"/>
      <w:marLeft w:val="0"/>
      <w:marRight w:val="0"/>
      <w:marTop w:val="0"/>
      <w:marBottom w:val="0"/>
      <w:divBdr>
        <w:top w:val="none" w:sz="0" w:space="0" w:color="auto"/>
        <w:left w:val="none" w:sz="0" w:space="0" w:color="auto"/>
        <w:bottom w:val="none" w:sz="0" w:space="0" w:color="auto"/>
        <w:right w:val="none" w:sz="0" w:space="0" w:color="auto"/>
      </w:divBdr>
    </w:div>
    <w:div w:id="1783837767">
      <w:bodyDiv w:val="1"/>
      <w:marLeft w:val="0"/>
      <w:marRight w:val="0"/>
      <w:marTop w:val="0"/>
      <w:marBottom w:val="0"/>
      <w:divBdr>
        <w:top w:val="none" w:sz="0" w:space="0" w:color="auto"/>
        <w:left w:val="none" w:sz="0" w:space="0" w:color="auto"/>
        <w:bottom w:val="none" w:sz="0" w:space="0" w:color="auto"/>
        <w:right w:val="none" w:sz="0" w:space="0" w:color="auto"/>
      </w:divBdr>
    </w:div>
    <w:div w:id="1784112933">
      <w:bodyDiv w:val="1"/>
      <w:marLeft w:val="0"/>
      <w:marRight w:val="0"/>
      <w:marTop w:val="0"/>
      <w:marBottom w:val="0"/>
      <w:divBdr>
        <w:top w:val="none" w:sz="0" w:space="0" w:color="auto"/>
        <w:left w:val="none" w:sz="0" w:space="0" w:color="auto"/>
        <w:bottom w:val="none" w:sz="0" w:space="0" w:color="auto"/>
        <w:right w:val="none" w:sz="0" w:space="0" w:color="auto"/>
      </w:divBdr>
    </w:div>
    <w:div w:id="1796212012">
      <w:bodyDiv w:val="1"/>
      <w:marLeft w:val="0"/>
      <w:marRight w:val="0"/>
      <w:marTop w:val="0"/>
      <w:marBottom w:val="0"/>
      <w:divBdr>
        <w:top w:val="none" w:sz="0" w:space="0" w:color="auto"/>
        <w:left w:val="none" w:sz="0" w:space="0" w:color="auto"/>
        <w:bottom w:val="none" w:sz="0" w:space="0" w:color="auto"/>
        <w:right w:val="none" w:sz="0" w:space="0" w:color="auto"/>
      </w:divBdr>
    </w:div>
    <w:div w:id="1823889367">
      <w:bodyDiv w:val="1"/>
      <w:marLeft w:val="0"/>
      <w:marRight w:val="0"/>
      <w:marTop w:val="0"/>
      <w:marBottom w:val="0"/>
      <w:divBdr>
        <w:top w:val="none" w:sz="0" w:space="0" w:color="auto"/>
        <w:left w:val="none" w:sz="0" w:space="0" w:color="auto"/>
        <w:bottom w:val="none" w:sz="0" w:space="0" w:color="auto"/>
        <w:right w:val="none" w:sz="0" w:space="0" w:color="auto"/>
      </w:divBdr>
    </w:div>
    <w:div w:id="1835223601">
      <w:bodyDiv w:val="1"/>
      <w:marLeft w:val="0"/>
      <w:marRight w:val="0"/>
      <w:marTop w:val="0"/>
      <w:marBottom w:val="0"/>
      <w:divBdr>
        <w:top w:val="none" w:sz="0" w:space="0" w:color="auto"/>
        <w:left w:val="none" w:sz="0" w:space="0" w:color="auto"/>
        <w:bottom w:val="none" w:sz="0" w:space="0" w:color="auto"/>
        <w:right w:val="none" w:sz="0" w:space="0" w:color="auto"/>
      </w:divBdr>
    </w:div>
    <w:div w:id="1846701851">
      <w:bodyDiv w:val="1"/>
      <w:marLeft w:val="0"/>
      <w:marRight w:val="0"/>
      <w:marTop w:val="0"/>
      <w:marBottom w:val="0"/>
      <w:divBdr>
        <w:top w:val="none" w:sz="0" w:space="0" w:color="auto"/>
        <w:left w:val="none" w:sz="0" w:space="0" w:color="auto"/>
        <w:bottom w:val="none" w:sz="0" w:space="0" w:color="auto"/>
        <w:right w:val="none" w:sz="0" w:space="0" w:color="auto"/>
      </w:divBdr>
    </w:div>
    <w:div w:id="1847281646">
      <w:bodyDiv w:val="1"/>
      <w:marLeft w:val="0"/>
      <w:marRight w:val="0"/>
      <w:marTop w:val="0"/>
      <w:marBottom w:val="0"/>
      <w:divBdr>
        <w:top w:val="none" w:sz="0" w:space="0" w:color="auto"/>
        <w:left w:val="none" w:sz="0" w:space="0" w:color="auto"/>
        <w:bottom w:val="none" w:sz="0" w:space="0" w:color="auto"/>
        <w:right w:val="none" w:sz="0" w:space="0" w:color="auto"/>
      </w:divBdr>
    </w:div>
    <w:div w:id="1848520070">
      <w:bodyDiv w:val="1"/>
      <w:marLeft w:val="0"/>
      <w:marRight w:val="0"/>
      <w:marTop w:val="0"/>
      <w:marBottom w:val="0"/>
      <w:divBdr>
        <w:top w:val="none" w:sz="0" w:space="0" w:color="auto"/>
        <w:left w:val="none" w:sz="0" w:space="0" w:color="auto"/>
        <w:bottom w:val="none" w:sz="0" w:space="0" w:color="auto"/>
        <w:right w:val="none" w:sz="0" w:space="0" w:color="auto"/>
      </w:divBdr>
    </w:div>
    <w:div w:id="1849711409">
      <w:bodyDiv w:val="1"/>
      <w:marLeft w:val="0"/>
      <w:marRight w:val="0"/>
      <w:marTop w:val="0"/>
      <w:marBottom w:val="0"/>
      <w:divBdr>
        <w:top w:val="none" w:sz="0" w:space="0" w:color="auto"/>
        <w:left w:val="none" w:sz="0" w:space="0" w:color="auto"/>
        <w:bottom w:val="none" w:sz="0" w:space="0" w:color="auto"/>
        <w:right w:val="none" w:sz="0" w:space="0" w:color="auto"/>
      </w:divBdr>
    </w:div>
    <w:div w:id="1874422907">
      <w:bodyDiv w:val="1"/>
      <w:marLeft w:val="0"/>
      <w:marRight w:val="0"/>
      <w:marTop w:val="0"/>
      <w:marBottom w:val="0"/>
      <w:divBdr>
        <w:top w:val="none" w:sz="0" w:space="0" w:color="auto"/>
        <w:left w:val="none" w:sz="0" w:space="0" w:color="auto"/>
        <w:bottom w:val="none" w:sz="0" w:space="0" w:color="auto"/>
        <w:right w:val="none" w:sz="0" w:space="0" w:color="auto"/>
      </w:divBdr>
    </w:div>
    <w:div w:id="1884052367">
      <w:bodyDiv w:val="1"/>
      <w:marLeft w:val="0"/>
      <w:marRight w:val="0"/>
      <w:marTop w:val="0"/>
      <w:marBottom w:val="0"/>
      <w:divBdr>
        <w:top w:val="none" w:sz="0" w:space="0" w:color="auto"/>
        <w:left w:val="none" w:sz="0" w:space="0" w:color="auto"/>
        <w:bottom w:val="none" w:sz="0" w:space="0" w:color="auto"/>
        <w:right w:val="none" w:sz="0" w:space="0" w:color="auto"/>
      </w:divBdr>
    </w:div>
    <w:div w:id="1889756158">
      <w:bodyDiv w:val="1"/>
      <w:marLeft w:val="0"/>
      <w:marRight w:val="0"/>
      <w:marTop w:val="0"/>
      <w:marBottom w:val="0"/>
      <w:divBdr>
        <w:top w:val="none" w:sz="0" w:space="0" w:color="auto"/>
        <w:left w:val="none" w:sz="0" w:space="0" w:color="auto"/>
        <w:bottom w:val="none" w:sz="0" w:space="0" w:color="auto"/>
        <w:right w:val="none" w:sz="0" w:space="0" w:color="auto"/>
      </w:divBdr>
    </w:div>
    <w:div w:id="1892114953">
      <w:bodyDiv w:val="1"/>
      <w:marLeft w:val="0"/>
      <w:marRight w:val="0"/>
      <w:marTop w:val="0"/>
      <w:marBottom w:val="0"/>
      <w:divBdr>
        <w:top w:val="none" w:sz="0" w:space="0" w:color="auto"/>
        <w:left w:val="none" w:sz="0" w:space="0" w:color="auto"/>
        <w:bottom w:val="none" w:sz="0" w:space="0" w:color="auto"/>
        <w:right w:val="none" w:sz="0" w:space="0" w:color="auto"/>
      </w:divBdr>
    </w:div>
    <w:div w:id="1897088923">
      <w:bodyDiv w:val="1"/>
      <w:marLeft w:val="0"/>
      <w:marRight w:val="0"/>
      <w:marTop w:val="0"/>
      <w:marBottom w:val="0"/>
      <w:divBdr>
        <w:top w:val="none" w:sz="0" w:space="0" w:color="auto"/>
        <w:left w:val="none" w:sz="0" w:space="0" w:color="auto"/>
        <w:bottom w:val="none" w:sz="0" w:space="0" w:color="auto"/>
        <w:right w:val="none" w:sz="0" w:space="0" w:color="auto"/>
      </w:divBdr>
    </w:div>
    <w:div w:id="1905069321">
      <w:bodyDiv w:val="1"/>
      <w:marLeft w:val="0"/>
      <w:marRight w:val="0"/>
      <w:marTop w:val="0"/>
      <w:marBottom w:val="0"/>
      <w:divBdr>
        <w:top w:val="none" w:sz="0" w:space="0" w:color="auto"/>
        <w:left w:val="none" w:sz="0" w:space="0" w:color="auto"/>
        <w:bottom w:val="none" w:sz="0" w:space="0" w:color="auto"/>
        <w:right w:val="none" w:sz="0" w:space="0" w:color="auto"/>
      </w:divBdr>
    </w:div>
    <w:div w:id="1912496316">
      <w:bodyDiv w:val="1"/>
      <w:marLeft w:val="0"/>
      <w:marRight w:val="0"/>
      <w:marTop w:val="0"/>
      <w:marBottom w:val="0"/>
      <w:divBdr>
        <w:top w:val="none" w:sz="0" w:space="0" w:color="auto"/>
        <w:left w:val="none" w:sz="0" w:space="0" w:color="auto"/>
        <w:bottom w:val="none" w:sz="0" w:space="0" w:color="auto"/>
        <w:right w:val="none" w:sz="0" w:space="0" w:color="auto"/>
      </w:divBdr>
    </w:div>
    <w:div w:id="1929850708">
      <w:bodyDiv w:val="1"/>
      <w:marLeft w:val="0"/>
      <w:marRight w:val="0"/>
      <w:marTop w:val="0"/>
      <w:marBottom w:val="0"/>
      <w:divBdr>
        <w:top w:val="none" w:sz="0" w:space="0" w:color="auto"/>
        <w:left w:val="none" w:sz="0" w:space="0" w:color="auto"/>
        <w:bottom w:val="none" w:sz="0" w:space="0" w:color="auto"/>
        <w:right w:val="none" w:sz="0" w:space="0" w:color="auto"/>
      </w:divBdr>
    </w:div>
    <w:div w:id="1971813101">
      <w:bodyDiv w:val="1"/>
      <w:marLeft w:val="0"/>
      <w:marRight w:val="0"/>
      <w:marTop w:val="0"/>
      <w:marBottom w:val="0"/>
      <w:divBdr>
        <w:top w:val="none" w:sz="0" w:space="0" w:color="auto"/>
        <w:left w:val="none" w:sz="0" w:space="0" w:color="auto"/>
        <w:bottom w:val="none" w:sz="0" w:space="0" w:color="auto"/>
        <w:right w:val="none" w:sz="0" w:space="0" w:color="auto"/>
      </w:divBdr>
    </w:div>
    <w:div w:id="1975913401">
      <w:bodyDiv w:val="1"/>
      <w:marLeft w:val="0"/>
      <w:marRight w:val="0"/>
      <w:marTop w:val="0"/>
      <w:marBottom w:val="0"/>
      <w:divBdr>
        <w:top w:val="none" w:sz="0" w:space="0" w:color="auto"/>
        <w:left w:val="none" w:sz="0" w:space="0" w:color="auto"/>
        <w:bottom w:val="none" w:sz="0" w:space="0" w:color="auto"/>
        <w:right w:val="none" w:sz="0" w:space="0" w:color="auto"/>
      </w:divBdr>
    </w:div>
    <w:div w:id="1989354917">
      <w:bodyDiv w:val="1"/>
      <w:marLeft w:val="0"/>
      <w:marRight w:val="0"/>
      <w:marTop w:val="0"/>
      <w:marBottom w:val="0"/>
      <w:divBdr>
        <w:top w:val="none" w:sz="0" w:space="0" w:color="auto"/>
        <w:left w:val="none" w:sz="0" w:space="0" w:color="auto"/>
        <w:bottom w:val="none" w:sz="0" w:space="0" w:color="auto"/>
        <w:right w:val="none" w:sz="0" w:space="0" w:color="auto"/>
      </w:divBdr>
    </w:div>
    <w:div w:id="1997372553">
      <w:bodyDiv w:val="1"/>
      <w:marLeft w:val="0"/>
      <w:marRight w:val="0"/>
      <w:marTop w:val="0"/>
      <w:marBottom w:val="0"/>
      <w:divBdr>
        <w:top w:val="none" w:sz="0" w:space="0" w:color="auto"/>
        <w:left w:val="none" w:sz="0" w:space="0" w:color="auto"/>
        <w:bottom w:val="none" w:sz="0" w:space="0" w:color="auto"/>
        <w:right w:val="none" w:sz="0" w:space="0" w:color="auto"/>
      </w:divBdr>
    </w:div>
    <w:div w:id="2024093506">
      <w:bodyDiv w:val="1"/>
      <w:marLeft w:val="0"/>
      <w:marRight w:val="0"/>
      <w:marTop w:val="0"/>
      <w:marBottom w:val="0"/>
      <w:divBdr>
        <w:top w:val="none" w:sz="0" w:space="0" w:color="auto"/>
        <w:left w:val="none" w:sz="0" w:space="0" w:color="auto"/>
        <w:bottom w:val="none" w:sz="0" w:space="0" w:color="auto"/>
        <w:right w:val="none" w:sz="0" w:space="0" w:color="auto"/>
      </w:divBdr>
    </w:div>
    <w:div w:id="2032605342">
      <w:bodyDiv w:val="1"/>
      <w:marLeft w:val="0"/>
      <w:marRight w:val="0"/>
      <w:marTop w:val="0"/>
      <w:marBottom w:val="0"/>
      <w:divBdr>
        <w:top w:val="none" w:sz="0" w:space="0" w:color="auto"/>
        <w:left w:val="none" w:sz="0" w:space="0" w:color="auto"/>
        <w:bottom w:val="none" w:sz="0" w:space="0" w:color="auto"/>
        <w:right w:val="none" w:sz="0" w:space="0" w:color="auto"/>
      </w:divBdr>
    </w:div>
    <w:div w:id="2040932880">
      <w:bodyDiv w:val="1"/>
      <w:marLeft w:val="0"/>
      <w:marRight w:val="0"/>
      <w:marTop w:val="0"/>
      <w:marBottom w:val="0"/>
      <w:divBdr>
        <w:top w:val="none" w:sz="0" w:space="0" w:color="auto"/>
        <w:left w:val="none" w:sz="0" w:space="0" w:color="auto"/>
        <w:bottom w:val="none" w:sz="0" w:space="0" w:color="auto"/>
        <w:right w:val="none" w:sz="0" w:space="0" w:color="auto"/>
      </w:divBdr>
    </w:div>
    <w:div w:id="2043548663">
      <w:bodyDiv w:val="1"/>
      <w:marLeft w:val="0"/>
      <w:marRight w:val="0"/>
      <w:marTop w:val="0"/>
      <w:marBottom w:val="0"/>
      <w:divBdr>
        <w:top w:val="none" w:sz="0" w:space="0" w:color="auto"/>
        <w:left w:val="none" w:sz="0" w:space="0" w:color="auto"/>
        <w:bottom w:val="none" w:sz="0" w:space="0" w:color="auto"/>
        <w:right w:val="none" w:sz="0" w:space="0" w:color="auto"/>
      </w:divBdr>
    </w:div>
    <w:div w:id="2043818991">
      <w:bodyDiv w:val="1"/>
      <w:marLeft w:val="0"/>
      <w:marRight w:val="0"/>
      <w:marTop w:val="0"/>
      <w:marBottom w:val="0"/>
      <w:divBdr>
        <w:top w:val="none" w:sz="0" w:space="0" w:color="auto"/>
        <w:left w:val="none" w:sz="0" w:space="0" w:color="auto"/>
        <w:bottom w:val="none" w:sz="0" w:space="0" w:color="auto"/>
        <w:right w:val="none" w:sz="0" w:space="0" w:color="auto"/>
      </w:divBdr>
    </w:div>
    <w:div w:id="2057463267">
      <w:bodyDiv w:val="1"/>
      <w:marLeft w:val="0"/>
      <w:marRight w:val="0"/>
      <w:marTop w:val="0"/>
      <w:marBottom w:val="0"/>
      <w:divBdr>
        <w:top w:val="none" w:sz="0" w:space="0" w:color="auto"/>
        <w:left w:val="none" w:sz="0" w:space="0" w:color="auto"/>
        <w:bottom w:val="none" w:sz="0" w:space="0" w:color="auto"/>
        <w:right w:val="none" w:sz="0" w:space="0" w:color="auto"/>
      </w:divBdr>
    </w:div>
    <w:div w:id="2066492225">
      <w:bodyDiv w:val="1"/>
      <w:marLeft w:val="0"/>
      <w:marRight w:val="0"/>
      <w:marTop w:val="0"/>
      <w:marBottom w:val="0"/>
      <w:divBdr>
        <w:top w:val="none" w:sz="0" w:space="0" w:color="auto"/>
        <w:left w:val="none" w:sz="0" w:space="0" w:color="auto"/>
        <w:bottom w:val="none" w:sz="0" w:space="0" w:color="auto"/>
        <w:right w:val="none" w:sz="0" w:space="0" w:color="auto"/>
      </w:divBdr>
    </w:div>
    <w:div w:id="2104379090">
      <w:bodyDiv w:val="1"/>
      <w:marLeft w:val="0"/>
      <w:marRight w:val="0"/>
      <w:marTop w:val="0"/>
      <w:marBottom w:val="0"/>
      <w:divBdr>
        <w:top w:val="none" w:sz="0" w:space="0" w:color="auto"/>
        <w:left w:val="none" w:sz="0" w:space="0" w:color="auto"/>
        <w:bottom w:val="none" w:sz="0" w:space="0" w:color="auto"/>
        <w:right w:val="none" w:sz="0" w:space="0" w:color="auto"/>
      </w:divBdr>
    </w:div>
    <w:div w:id="213510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post.eu/sustainability/our-sustainability-strategy"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mpliance@inpost.e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_InPost_">
  <a:themeElements>
    <a:clrScheme name="INPOST">
      <a:dk1>
        <a:srgbClr val="404041"/>
      </a:dk1>
      <a:lt1>
        <a:sysClr val="window" lastClr="FFFFFF"/>
      </a:lt1>
      <a:dk2>
        <a:srgbClr val="404041"/>
      </a:dk2>
      <a:lt2>
        <a:srgbClr val="FFCB04"/>
      </a:lt2>
      <a:accent1>
        <a:srgbClr val="FFCB04"/>
      </a:accent1>
      <a:accent2>
        <a:srgbClr val="404041"/>
      </a:accent2>
      <a:accent3>
        <a:srgbClr val="C5C5C5"/>
      </a:accent3>
      <a:accent4>
        <a:srgbClr val="ECECEC"/>
      </a:accent4>
      <a:accent5>
        <a:srgbClr val="D93077"/>
      </a:accent5>
      <a:accent6>
        <a:srgbClr val="683A88"/>
      </a:accent6>
      <a:hlink>
        <a:srgbClr val="008FCF"/>
      </a:hlink>
      <a:folHlink>
        <a:srgbClr val="B6CA48"/>
      </a:folHlink>
    </a:clrScheme>
    <a:fontScheme name="Montserrat">
      <a:majorFont>
        <a:latin typeface="Montserrat"/>
        <a:ea typeface=""/>
        <a:cs typeface=""/>
      </a:majorFont>
      <a:minorFont>
        <a:latin typeface="Montserra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DD9E-1AFE-4821-B764-B244CDC62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14</Pages>
  <Words>5143</Words>
  <Characters>29875</Characters>
  <Application>Microsoft Office Word</Application>
  <DocSecurity>0</DocSecurity>
  <Lines>248</Lines>
  <Paragraphs>69</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Gabrielle A.</dc:creator>
  <cp:lastModifiedBy>Szwejkowska Lilianna</cp:lastModifiedBy>
  <cp:revision>93</cp:revision>
  <cp:lastPrinted>2022-11-30T11:03:00Z</cp:lastPrinted>
  <dcterms:created xsi:type="dcterms:W3CDTF">2022-11-23T10:15:00Z</dcterms:created>
  <dcterms:modified xsi:type="dcterms:W3CDTF">2022-11-30T11:03:00Z</dcterms:modified>
</cp:coreProperties>
</file>